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B03715" w14:textId="77777777" w:rsidR="00873536" w:rsidRPr="000753D5" w:rsidRDefault="00B71E90" w:rsidP="00D73B12">
      <w:pPr>
        <w:shd w:val="clear" w:color="auto" w:fill="FFFFFF"/>
        <w:spacing w:after="0" w:line="360" w:lineRule="auto"/>
        <w:ind w:hanging="284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0753D5">
        <w:rPr>
          <w:rFonts w:ascii="Times New Roman" w:eastAsia="Times New Roman" w:hAnsi="Times New Roman" w:cs="Times New Roman"/>
          <w:b/>
          <w:bCs/>
          <w:lang w:eastAsia="ru-RU"/>
        </w:rPr>
        <w:t>Проект</w:t>
      </w:r>
    </w:p>
    <w:p w14:paraId="4A3E0B8D" w14:textId="4E84443E" w:rsidR="00B71E90" w:rsidRPr="000753D5" w:rsidRDefault="00B71E90" w:rsidP="008468D7">
      <w:pPr>
        <w:shd w:val="clear" w:color="auto" w:fill="FFFFFF"/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0753D5">
        <w:rPr>
          <w:rFonts w:ascii="Times New Roman" w:eastAsia="Times New Roman" w:hAnsi="Times New Roman" w:cs="Times New Roman"/>
          <w:b/>
          <w:bCs/>
          <w:lang w:eastAsia="ru-RU"/>
        </w:rPr>
        <w:t xml:space="preserve">по </w:t>
      </w:r>
      <w:r w:rsidR="008468D7" w:rsidRPr="000753D5">
        <w:rPr>
          <w:rFonts w:ascii="Times New Roman" w:eastAsia="Times New Roman" w:hAnsi="Times New Roman" w:cs="Times New Roman"/>
          <w:b/>
          <w:bCs/>
          <w:lang w:eastAsia="ru-RU"/>
        </w:rPr>
        <w:t>гражданско</w:t>
      </w:r>
      <w:r w:rsidRPr="000753D5">
        <w:rPr>
          <w:rFonts w:ascii="Times New Roman" w:eastAsia="Times New Roman" w:hAnsi="Times New Roman" w:cs="Times New Roman"/>
          <w:b/>
          <w:bCs/>
          <w:lang w:eastAsia="ru-RU"/>
        </w:rPr>
        <w:t xml:space="preserve">-патриотическому воспитанию детей </w:t>
      </w:r>
      <w:r w:rsidR="00015C13">
        <w:rPr>
          <w:rFonts w:ascii="Times New Roman" w:eastAsia="Times New Roman" w:hAnsi="Times New Roman" w:cs="Times New Roman"/>
          <w:b/>
          <w:bCs/>
          <w:lang w:eastAsia="ru-RU"/>
        </w:rPr>
        <w:t xml:space="preserve">подготовительной </w:t>
      </w:r>
      <w:r w:rsidR="008468D7" w:rsidRPr="000753D5">
        <w:rPr>
          <w:rFonts w:ascii="Times New Roman" w:eastAsia="Times New Roman" w:hAnsi="Times New Roman" w:cs="Times New Roman"/>
          <w:b/>
          <w:bCs/>
          <w:lang w:eastAsia="ru-RU"/>
        </w:rPr>
        <w:t xml:space="preserve"> группы </w:t>
      </w:r>
      <w:bookmarkStart w:id="0" w:name="_GoBack"/>
      <w:bookmarkEnd w:id="0"/>
    </w:p>
    <w:p w14:paraId="494E01DB" w14:textId="77777777" w:rsidR="00D100A2" w:rsidRPr="000753D5" w:rsidRDefault="008468D7" w:rsidP="008468D7">
      <w:pPr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0753D5">
        <w:rPr>
          <w:rFonts w:ascii="Times New Roman" w:eastAsia="Times New Roman" w:hAnsi="Times New Roman" w:cs="Times New Roman"/>
          <w:b/>
          <w:bCs/>
          <w:lang w:eastAsia="ru-RU"/>
        </w:rPr>
        <w:t xml:space="preserve"> «Югра – мой край родной»</w:t>
      </w:r>
    </w:p>
    <w:p w14:paraId="50A9FC09" w14:textId="77777777" w:rsidR="00873536" w:rsidRPr="000753D5" w:rsidRDefault="00AF1FBF" w:rsidP="002626CB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2023-2024</w:t>
      </w:r>
      <w:r w:rsidR="002626CB" w:rsidRPr="000753D5">
        <w:rPr>
          <w:rFonts w:ascii="Times New Roman" w:eastAsia="Times New Roman" w:hAnsi="Times New Roman" w:cs="Times New Roman"/>
          <w:b/>
          <w:bCs/>
          <w:lang w:eastAsia="ru-RU"/>
        </w:rPr>
        <w:t xml:space="preserve"> учебный год</w:t>
      </w:r>
    </w:p>
    <w:p w14:paraId="2436B811" w14:textId="77777777" w:rsidR="00B717E1" w:rsidRPr="000753D5" w:rsidRDefault="00B717E1" w:rsidP="002626CB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62403300" w14:textId="77777777" w:rsidR="00D100A2" w:rsidRPr="000753D5" w:rsidRDefault="00D100A2" w:rsidP="002626CB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14:paraId="53F16423" w14:textId="77777777" w:rsidR="008468D7" w:rsidRPr="000753D5" w:rsidRDefault="00AF1FBF" w:rsidP="00D73B12">
      <w:pPr>
        <w:spacing w:after="0" w:line="240" w:lineRule="auto"/>
        <w:ind w:left="-284" w:firstLine="7088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Составили воспитатель</w:t>
      </w:r>
      <w:r w:rsidR="00D100A2" w:rsidRPr="000753D5">
        <w:rPr>
          <w:rFonts w:ascii="Times New Roman" w:eastAsia="Times New Roman" w:hAnsi="Times New Roman" w:cs="Times New Roman"/>
          <w:lang w:eastAsia="ru-RU"/>
        </w:rPr>
        <w:t>:</w:t>
      </w:r>
    </w:p>
    <w:p w14:paraId="6E9B6416" w14:textId="172DAE4B" w:rsidR="00D100A2" w:rsidRPr="000753D5" w:rsidRDefault="009836C0" w:rsidP="00D73B12">
      <w:pPr>
        <w:spacing w:after="0" w:line="240" w:lineRule="auto"/>
        <w:ind w:left="-284" w:firstLine="7088"/>
        <w:rPr>
          <w:rFonts w:ascii="Times New Roman" w:eastAsia="Times New Roman" w:hAnsi="Times New Roman" w:cs="Times New Roman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lang w:eastAsia="ru-RU"/>
        </w:rPr>
        <w:t>Мотылец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D73B12" w:rsidRPr="000753D5">
        <w:rPr>
          <w:rFonts w:ascii="Times New Roman" w:eastAsia="Times New Roman" w:hAnsi="Times New Roman" w:cs="Times New Roman"/>
          <w:lang w:eastAsia="ru-RU"/>
        </w:rPr>
        <w:t xml:space="preserve"> Е.М.</w:t>
      </w:r>
    </w:p>
    <w:p w14:paraId="5A5B83DF" w14:textId="77777777" w:rsidR="002626CB" w:rsidRPr="000753D5" w:rsidRDefault="002626CB" w:rsidP="00D73B12">
      <w:pPr>
        <w:spacing w:after="0" w:line="240" w:lineRule="auto"/>
        <w:ind w:left="-284" w:firstLine="7088"/>
        <w:rPr>
          <w:rFonts w:ascii="Times New Roman" w:eastAsia="Times New Roman" w:hAnsi="Times New Roman" w:cs="Times New Roman"/>
          <w:lang w:eastAsia="ru-RU"/>
        </w:rPr>
      </w:pPr>
    </w:p>
    <w:p w14:paraId="03DEE0CD" w14:textId="77777777" w:rsidR="00996BEA" w:rsidRPr="000753D5" w:rsidRDefault="00996BEA" w:rsidP="002626C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1862C356" w14:textId="77777777" w:rsidR="00D100A2" w:rsidRPr="000753D5" w:rsidRDefault="00D100A2" w:rsidP="008468D7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lang w:eastAsia="ru-RU"/>
        </w:rPr>
      </w:pPr>
      <w:r w:rsidRPr="000753D5">
        <w:rPr>
          <w:rFonts w:ascii="Times New Roman" w:eastAsia="Times New Roman" w:hAnsi="Times New Roman" w:cs="Times New Roman"/>
          <w:b/>
          <w:bCs/>
          <w:lang w:eastAsia="ru-RU"/>
        </w:rPr>
        <w:t>СОДЕРЖАНИЕ</w:t>
      </w:r>
    </w:p>
    <w:p w14:paraId="1FEC69D3" w14:textId="77777777" w:rsidR="00D100A2" w:rsidRPr="000753D5" w:rsidRDefault="00D100A2" w:rsidP="008468D7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3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7212"/>
        <w:gridCol w:w="1293"/>
      </w:tblGrid>
      <w:tr w:rsidR="000753D5" w:rsidRPr="000753D5" w14:paraId="4AD32ABB" w14:textId="77777777" w:rsidTr="00D73B12">
        <w:tc>
          <w:tcPr>
            <w:tcW w:w="852" w:type="dxa"/>
            <w:vAlign w:val="bottom"/>
          </w:tcPr>
          <w:p w14:paraId="4BA4843D" w14:textId="77777777" w:rsidR="00D100A2" w:rsidRPr="000753D5" w:rsidRDefault="00D100A2" w:rsidP="002626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1.</w:t>
            </w:r>
          </w:p>
        </w:tc>
        <w:tc>
          <w:tcPr>
            <w:tcW w:w="7212" w:type="dxa"/>
            <w:vAlign w:val="bottom"/>
          </w:tcPr>
          <w:p w14:paraId="01720808" w14:textId="77777777" w:rsidR="00D100A2" w:rsidRPr="000753D5" w:rsidRDefault="00D100A2" w:rsidP="00D73B1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lang w:eastAsia="ru-RU"/>
              </w:rPr>
              <w:t xml:space="preserve">Пояснительная записка </w:t>
            </w:r>
          </w:p>
        </w:tc>
        <w:tc>
          <w:tcPr>
            <w:tcW w:w="1293" w:type="dxa"/>
            <w:vAlign w:val="bottom"/>
          </w:tcPr>
          <w:p w14:paraId="0EAAD5A7" w14:textId="77777777" w:rsidR="00D100A2" w:rsidRPr="000753D5" w:rsidRDefault="00783CC6" w:rsidP="002626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стр. </w:t>
            </w:r>
          </w:p>
        </w:tc>
      </w:tr>
      <w:tr w:rsidR="000753D5" w:rsidRPr="000753D5" w14:paraId="7B8739D5" w14:textId="77777777" w:rsidTr="00D73B12">
        <w:tc>
          <w:tcPr>
            <w:tcW w:w="852" w:type="dxa"/>
            <w:vAlign w:val="bottom"/>
          </w:tcPr>
          <w:p w14:paraId="221B1CB8" w14:textId="77777777" w:rsidR="00D100A2" w:rsidRPr="000753D5" w:rsidRDefault="00D100A2" w:rsidP="002626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7212" w:type="dxa"/>
            <w:vAlign w:val="bottom"/>
          </w:tcPr>
          <w:p w14:paraId="0529734C" w14:textId="77777777" w:rsidR="00D100A2" w:rsidRPr="000753D5" w:rsidRDefault="00D100A2" w:rsidP="00D73B1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lang w:eastAsia="ru-RU"/>
              </w:rPr>
              <w:t>Цели и задачи проекта</w:t>
            </w:r>
          </w:p>
        </w:tc>
        <w:tc>
          <w:tcPr>
            <w:tcW w:w="1293" w:type="dxa"/>
            <w:vAlign w:val="bottom"/>
          </w:tcPr>
          <w:p w14:paraId="2238E3C8" w14:textId="77777777" w:rsidR="00D100A2" w:rsidRPr="000753D5" w:rsidRDefault="00783CC6" w:rsidP="002626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lang w:eastAsia="ru-RU"/>
              </w:rPr>
              <w:t xml:space="preserve">стр. </w:t>
            </w:r>
          </w:p>
        </w:tc>
      </w:tr>
      <w:tr w:rsidR="000753D5" w:rsidRPr="000753D5" w14:paraId="44AFFE27" w14:textId="77777777" w:rsidTr="00D73B12">
        <w:tc>
          <w:tcPr>
            <w:tcW w:w="852" w:type="dxa"/>
            <w:vAlign w:val="bottom"/>
          </w:tcPr>
          <w:p w14:paraId="0DC299D7" w14:textId="77777777" w:rsidR="00D100A2" w:rsidRPr="000753D5" w:rsidRDefault="007F6618" w:rsidP="002626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D100A2" w:rsidRPr="000753D5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7212" w:type="dxa"/>
            <w:vAlign w:val="bottom"/>
          </w:tcPr>
          <w:p w14:paraId="7D949183" w14:textId="77777777" w:rsidR="00D100A2" w:rsidRPr="000753D5" w:rsidRDefault="00D100A2" w:rsidP="00D73B1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lang w:eastAsia="ru-RU"/>
              </w:rPr>
              <w:t>Этапы реализации проекта</w:t>
            </w:r>
          </w:p>
        </w:tc>
        <w:tc>
          <w:tcPr>
            <w:tcW w:w="1293" w:type="dxa"/>
            <w:vAlign w:val="bottom"/>
          </w:tcPr>
          <w:p w14:paraId="479F4893" w14:textId="77777777" w:rsidR="00D100A2" w:rsidRPr="000753D5" w:rsidRDefault="00783CC6" w:rsidP="002626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lang w:eastAsia="ru-RU"/>
              </w:rPr>
              <w:t xml:space="preserve">стр. </w:t>
            </w:r>
          </w:p>
        </w:tc>
      </w:tr>
      <w:tr w:rsidR="000753D5" w:rsidRPr="000753D5" w14:paraId="498749B4" w14:textId="77777777" w:rsidTr="00D73B12">
        <w:tc>
          <w:tcPr>
            <w:tcW w:w="852" w:type="dxa"/>
            <w:vAlign w:val="bottom"/>
          </w:tcPr>
          <w:p w14:paraId="2EB5F456" w14:textId="77777777" w:rsidR="00D100A2" w:rsidRPr="000753D5" w:rsidRDefault="007F6618" w:rsidP="002626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="00D100A2" w:rsidRPr="000753D5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7212" w:type="dxa"/>
            <w:vAlign w:val="bottom"/>
          </w:tcPr>
          <w:p w14:paraId="156B5CBD" w14:textId="77777777" w:rsidR="00D100A2" w:rsidRPr="000753D5" w:rsidRDefault="00D100A2" w:rsidP="00D73B1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lang w:eastAsia="ar-SA"/>
              </w:rPr>
              <w:t>Ожидаемые результаты</w:t>
            </w:r>
          </w:p>
        </w:tc>
        <w:tc>
          <w:tcPr>
            <w:tcW w:w="1293" w:type="dxa"/>
            <w:vAlign w:val="bottom"/>
          </w:tcPr>
          <w:p w14:paraId="52D17BCD" w14:textId="77777777" w:rsidR="00D100A2" w:rsidRPr="000753D5" w:rsidRDefault="00783CC6" w:rsidP="002626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lang w:eastAsia="ru-RU"/>
              </w:rPr>
              <w:t xml:space="preserve">стр. </w:t>
            </w:r>
          </w:p>
        </w:tc>
      </w:tr>
      <w:tr w:rsidR="000753D5" w:rsidRPr="000753D5" w14:paraId="4B660A56" w14:textId="77777777" w:rsidTr="00D73B12">
        <w:tc>
          <w:tcPr>
            <w:tcW w:w="852" w:type="dxa"/>
            <w:vAlign w:val="bottom"/>
          </w:tcPr>
          <w:p w14:paraId="66235D3F" w14:textId="77777777" w:rsidR="00D100A2" w:rsidRPr="000753D5" w:rsidRDefault="007F6618" w:rsidP="002626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="00D100A2" w:rsidRPr="000753D5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7212" w:type="dxa"/>
            <w:vAlign w:val="bottom"/>
          </w:tcPr>
          <w:p w14:paraId="75BD3870" w14:textId="77777777" w:rsidR="00D100A2" w:rsidRPr="000753D5" w:rsidRDefault="00D100A2" w:rsidP="00D73B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lang w:eastAsia="ru-RU"/>
              </w:rPr>
              <w:t>Реализация проекта</w:t>
            </w:r>
          </w:p>
        </w:tc>
        <w:tc>
          <w:tcPr>
            <w:tcW w:w="1293" w:type="dxa"/>
            <w:vAlign w:val="bottom"/>
          </w:tcPr>
          <w:p w14:paraId="772B18DF" w14:textId="77777777" w:rsidR="00D100A2" w:rsidRPr="000753D5" w:rsidRDefault="00783CC6" w:rsidP="002626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lang w:eastAsia="ru-RU"/>
              </w:rPr>
              <w:t xml:space="preserve">стр. </w:t>
            </w:r>
          </w:p>
        </w:tc>
      </w:tr>
      <w:tr w:rsidR="000753D5" w:rsidRPr="000753D5" w14:paraId="5BF7314C" w14:textId="77777777" w:rsidTr="00D73B12">
        <w:tc>
          <w:tcPr>
            <w:tcW w:w="852" w:type="dxa"/>
            <w:vAlign w:val="bottom"/>
          </w:tcPr>
          <w:p w14:paraId="24A771AA" w14:textId="77777777" w:rsidR="00783CC6" w:rsidRPr="000753D5" w:rsidRDefault="00783CC6" w:rsidP="00783C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b/>
                <w:lang w:eastAsia="ru-RU"/>
              </w:rPr>
              <w:t>5.1.</w:t>
            </w:r>
          </w:p>
        </w:tc>
        <w:tc>
          <w:tcPr>
            <w:tcW w:w="7212" w:type="dxa"/>
            <w:vAlign w:val="bottom"/>
          </w:tcPr>
          <w:p w14:paraId="46C05A3A" w14:textId="77777777" w:rsidR="00783CC6" w:rsidRPr="000753D5" w:rsidRDefault="00783CC6" w:rsidP="00783C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lang w:eastAsia="ru-RU"/>
              </w:rPr>
              <w:t>Перспективный план мероприятий по проекту</w:t>
            </w:r>
          </w:p>
        </w:tc>
        <w:tc>
          <w:tcPr>
            <w:tcW w:w="1293" w:type="dxa"/>
            <w:vAlign w:val="bottom"/>
          </w:tcPr>
          <w:p w14:paraId="5C524A3F" w14:textId="77777777" w:rsidR="00783CC6" w:rsidRPr="000753D5" w:rsidRDefault="00783CC6" w:rsidP="00783C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lang w:eastAsia="ru-RU"/>
              </w:rPr>
              <w:t xml:space="preserve">стр. </w:t>
            </w:r>
          </w:p>
        </w:tc>
      </w:tr>
      <w:tr w:rsidR="000753D5" w:rsidRPr="000753D5" w14:paraId="20B1FA0F" w14:textId="77777777" w:rsidTr="00D73B12">
        <w:tc>
          <w:tcPr>
            <w:tcW w:w="852" w:type="dxa"/>
            <w:vAlign w:val="bottom"/>
          </w:tcPr>
          <w:p w14:paraId="352B055B" w14:textId="77777777" w:rsidR="00783CC6" w:rsidRPr="000753D5" w:rsidRDefault="00783CC6" w:rsidP="00783C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b/>
                <w:lang w:eastAsia="ru-RU"/>
              </w:rPr>
              <w:t>5.2.</w:t>
            </w:r>
          </w:p>
        </w:tc>
        <w:tc>
          <w:tcPr>
            <w:tcW w:w="7212" w:type="dxa"/>
            <w:vAlign w:val="bottom"/>
          </w:tcPr>
          <w:p w14:paraId="4E79383E" w14:textId="77777777" w:rsidR="00783CC6" w:rsidRPr="000753D5" w:rsidRDefault="00783CC6" w:rsidP="00783C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lang w:eastAsia="ru-RU"/>
              </w:rPr>
              <w:t xml:space="preserve">Развивающая среда </w:t>
            </w:r>
          </w:p>
        </w:tc>
        <w:tc>
          <w:tcPr>
            <w:tcW w:w="1293" w:type="dxa"/>
            <w:vAlign w:val="bottom"/>
          </w:tcPr>
          <w:p w14:paraId="1B6F879B" w14:textId="77777777" w:rsidR="00783CC6" w:rsidRPr="000753D5" w:rsidRDefault="00783CC6" w:rsidP="00783C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lang w:eastAsia="ru-RU"/>
              </w:rPr>
              <w:t xml:space="preserve">стр. </w:t>
            </w:r>
          </w:p>
        </w:tc>
      </w:tr>
      <w:tr w:rsidR="000753D5" w:rsidRPr="000753D5" w14:paraId="33079712" w14:textId="77777777" w:rsidTr="00D73B12">
        <w:tc>
          <w:tcPr>
            <w:tcW w:w="852" w:type="dxa"/>
            <w:vAlign w:val="bottom"/>
          </w:tcPr>
          <w:p w14:paraId="66D2E67E" w14:textId="77777777" w:rsidR="00783CC6" w:rsidRPr="000753D5" w:rsidRDefault="00783CC6" w:rsidP="00783C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b/>
                <w:lang w:eastAsia="ru-RU"/>
              </w:rPr>
              <w:t>5.3.</w:t>
            </w:r>
          </w:p>
        </w:tc>
        <w:tc>
          <w:tcPr>
            <w:tcW w:w="7212" w:type="dxa"/>
            <w:vAlign w:val="bottom"/>
          </w:tcPr>
          <w:p w14:paraId="43E14FD5" w14:textId="77777777" w:rsidR="00783CC6" w:rsidRPr="000753D5" w:rsidRDefault="00783CC6" w:rsidP="00783C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lang w:eastAsia="ru-RU"/>
              </w:rPr>
              <w:t>Совместная деятельность со специалистами ДОУ</w:t>
            </w:r>
          </w:p>
        </w:tc>
        <w:tc>
          <w:tcPr>
            <w:tcW w:w="1293" w:type="dxa"/>
            <w:vAlign w:val="bottom"/>
          </w:tcPr>
          <w:p w14:paraId="35C072F9" w14:textId="77777777" w:rsidR="00783CC6" w:rsidRPr="000753D5" w:rsidRDefault="00783CC6" w:rsidP="00783C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lang w:eastAsia="ru-RU"/>
              </w:rPr>
              <w:t xml:space="preserve">стр. </w:t>
            </w:r>
          </w:p>
        </w:tc>
      </w:tr>
      <w:tr w:rsidR="000753D5" w:rsidRPr="000753D5" w14:paraId="1AEE1566" w14:textId="77777777" w:rsidTr="00D73B12">
        <w:tc>
          <w:tcPr>
            <w:tcW w:w="852" w:type="dxa"/>
            <w:vAlign w:val="bottom"/>
          </w:tcPr>
          <w:p w14:paraId="453B547F" w14:textId="77777777" w:rsidR="00783CC6" w:rsidRPr="000753D5" w:rsidRDefault="00783CC6" w:rsidP="00783C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</w:p>
        </w:tc>
        <w:tc>
          <w:tcPr>
            <w:tcW w:w="7212" w:type="dxa"/>
            <w:vAlign w:val="bottom"/>
          </w:tcPr>
          <w:p w14:paraId="10256681" w14:textId="77777777" w:rsidR="00783CC6" w:rsidRPr="000753D5" w:rsidRDefault="00783CC6" w:rsidP="00783CC6">
            <w:pPr>
              <w:tabs>
                <w:tab w:val="left" w:pos="426"/>
              </w:tabs>
              <w:spacing w:after="0" w:line="240" w:lineRule="auto"/>
              <w:textAlignment w:val="top"/>
              <w:rPr>
                <w:rFonts w:ascii="Times New Roman" w:eastAsia="SimSun" w:hAnsi="Times New Roman" w:cs="Times New Roman"/>
                <w:lang w:eastAsia="zh-CN"/>
              </w:rPr>
            </w:pPr>
            <w:r w:rsidRPr="000753D5">
              <w:rPr>
                <w:rFonts w:ascii="Times New Roman" w:eastAsia="SimSun" w:hAnsi="Times New Roman" w:cs="Times New Roman"/>
                <w:lang w:eastAsia="zh-CN"/>
              </w:rPr>
              <w:t>Используемая литература</w:t>
            </w:r>
          </w:p>
        </w:tc>
        <w:tc>
          <w:tcPr>
            <w:tcW w:w="1293" w:type="dxa"/>
            <w:vAlign w:val="bottom"/>
          </w:tcPr>
          <w:p w14:paraId="05DA1897" w14:textId="77777777" w:rsidR="00783CC6" w:rsidRPr="000753D5" w:rsidRDefault="00783CC6" w:rsidP="00783CC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3D5">
              <w:rPr>
                <w:rFonts w:ascii="Times New Roman" w:eastAsia="Times New Roman" w:hAnsi="Times New Roman" w:cs="Times New Roman"/>
                <w:lang w:eastAsia="ru-RU"/>
              </w:rPr>
              <w:t xml:space="preserve">стр. </w:t>
            </w:r>
          </w:p>
        </w:tc>
      </w:tr>
    </w:tbl>
    <w:p w14:paraId="3AB7BAE7" w14:textId="77777777" w:rsidR="00D73B12" w:rsidRDefault="00D73B12" w:rsidP="00D73B1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358A0962" w14:textId="77777777" w:rsidR="00AF1FBF" w:rsidRDefault="00AF1FBF" w:rsidP="00D73B1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0B96C9CC" w14:textId="77777777" w:rsidR="00AF1FBF" w:rsidRDefault="00AF1FBF" w:rsidP="00AF1F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C85EBE" w14:textId="77777777" w:rsidR="00AF1FBF" w:rsidRDefault="00AF1FBF" w:rsidP="00AF1F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E76B60" w14:textId="77777777" w:rsidR="00AF1FBF" w:rsidRDefault="00AF1FBF" w:rsidP="00AF1F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0F1F3D" w14:textId="77777777" w:rsidR="00AF1FBF" w:rsidRDefault="00AF1FBF" w:rsidP="00AF1F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2E2713" w14:textId="77777777" w:rsidR="00AF1FBF" w:rsidRDefault="00AF1FBF" w:rsidP="00AF1F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9DDB6B" w14:textId="77777777" w:rsidR="00AF1FBF" w:rsidRDefault="00AF1FBF" w:rsidP="00AF1F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F777B4" w14:textId="77777777" w:rsidR="00AF1FBF" w:rsidRDefault="00AF1FBF" w:rsidP="00AF1F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B81A71" w14:textId="77777777" w:rsidR="00AF1FBF" w:rsidRDefault="00AF1FBF" w:rsidP="00AF1F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DB4A08" w14:textId="77777777" w:rsidR="00AF1FBF" w:rsidRPr="00AF1FBF" w:rsidRDefault="00AF1FBF" w:rsidP="00AF1F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B3B474" w14:textId="77777777" w:rsidR="00AF1FBF" w:rsidRPr="00AF1FBF" w:rsidRDefault="00AF1FBF" w:rsidP="00AF1FBF">
      <w:pPr>
        <w:kinsoku w:val="0"/>
        <w:overflowPunct w:val="0"/>
        <w:spacing w:line="240" w:lineRule="auto"/>
        <w:textAlignment w:val="baseline"/>
        <w:rPr>
          <w:rFonts w:ascii="Times New Roman" w:hAnsi="Times New Roman" w:cs="Times New Roman"/>
          <w:color w:val="9A0000"/>
          <w:sz w:val="28"/>
          <w:szCs w:val="28"/>
        </w:rPr>
      </w:pPr>
      <w:r w:rsidRPr="00AF1FBF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</w:rPr>
        <w:lastRenderedPageBreak/>
        <w:t>Тип проекта:</w:t>
      </w:r>
      <w:r w:rsidRPr="00AF1FBF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информационно-практико-ориентированный.</w:t>
      </w:r>
    </w:p>
    <w:p w14:paraId="1F1E8BAD" w14:textId="77777777" w:rsidR="00AF1FBF" w:rsidRPr="00AF1FBF" w:rsidRDefault="00AF1FBF" w:rsidP="00AF1FBF">
      <w:pPr>
        <w:kinsoku w:val="0"/>
        <w:overflowPunct w:val="0"/>
        <w:spacing w:line="240" w:lineRule="auto"/>
        <w:contextualSpacing/>
        <w:textAlignment w:val="baseline"/>
        <w:rPr>
          <w:rFonts w:ascii="Times New Roman" w:hAnsi="Times New Roman" w:cs="Times New Roman"/>
          <w:color w:val="9A0000"/>
          <w:sz w:val="28"/>
          <w:szCs w:val="28"/>
        </w:rPr>
      </w:pPr>
      <w:r w:rsidRPr="00AF1FBF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</w:rPr>
        <w:t>Вид проекта:</w:t>
      </w:r>
      <w:r w:rsidRPr="00AF1FBF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групповой.</w:t>
      </w:r>
    </w:p>
    <w:p w14:paraId="71E134E6" w14:textId="77777777" w:rsidR="00AF1FBF" w:rsidRPr="00AF1FBF" w:rsidRDefault="00AF1FBF" w:rsidP="00AF1FBF">
      <w:pPr>
        <w:kinsoku w:val="0"/>
        <w:overflowPunct w:val="0"/>
        <w:spacing w:line="240" w:lineRule="auto"/>
        <w:contextualSpacing/>
        <w:textAlignment w:val="baseline"/>
        <w:rPr>
          <w:rFonts w:ascii="Times New Roman" w:hAnsi="Times New Roman" w:cs="Times New Roman"/>
          <w:color w:val="9A0000"/>
          <w:sz w:val="28"/>
          <w:szCs w:val="28"/>
        </w:rPr>
      </w:pPr>
      <w:r w:rsidRPr="00AF1FBF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</w:rPr>
        <w:t xml:space="preserve">Продолжительность: </w:t>
      </w:r>
      <w:r w:rsidRPr="00AF1FBF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долгосрочный (сентябрь 2023- май 2024г.).</w:t>
      </w:r>
    </w:p>
    <w:p w14:paraId="67B75F94" w14:textId="77777777" w:rsidR="00AF1FBF" w:rsidRPr="00AF1FBF" w:rsidRDefault="00AF1FBF" w:rsidP="00AF1FBF">
      <w:pPr>
        <w:kinsoku w:val="0"/>
        <w:overflowPunct w:val="0"/>
        <w:spacing w:line="240" w:lineRule="auto"/>
        <w:contextualSpacing/>
        <w:textAlignment w:val="baseline"/>
        <w:rPr>
          <w:rFonts w:ascii="Times New Roman" w:hAnsi="Times New Roman" w:cs="Times New Roman"/>
          <w:color w:val="9A0000"/>
          <w:sz w:val="28"/>
          <w:szCs w:val="28"/>
        </w:rPr>
      </w:pPr>
      <w:r w:rsidRPr="00AF1FBF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</w:rPr>
        <w:t>Участники проекта:</w:t>
      </w:r>
      <w:r w:rsidRPr="00AF1FBF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воспитатели, воспитанники, родители, библиотекари Детско-юношеской библиотеки ЛГ МАУ ЦК «Нефтяник».</w:t>
      </w:r>
    </w:p>
    <w:p w14:paraId="00DA8CB5" w14:textId="77777777" w:rsidR="00AF1FBF" w:rsidRPr="00AF1FBF" w:rsidRDefault="00AF1FBF" w:rsidP="00AF1FBF">
      <w:pPr>
        <w:pStyle w:val="ad"/>
        <w:rPr>
          <w:sz w:val="28"/>
          <w:szCs w:val="28"/>
        </w:rPr>
      </w:pPr>
      <w:r w:rsidRPr="00AF1FBF">
        <w:rPr>
          <w:b/>
          <w:bCs/>
          <w:sz w:val="28"/>
          <w:szCs w:val="28"/>
        </w:rPr>
        <w:t xml:space="preserve">Цель: </w:t>
      </w:r>
      <w:r w:rsidRPr="00AF1FBF">
        <w:rPr>
          <w:sz w:val="28"/>
          <w:szCs w:val="28"/>
        </w:rPr>
        <w:t>Гражданско-патриотическое воспитание дошкольников с использованием регионального компонента.</w:t>
      </w:r>
    </w:p>
    <w:p w14:paraId="5B54AA5C" w14:textId="77777777" w:rsidR="00AF1FBF" w:rsidRPr="00AF1FBF" w:rsidRDefault="00AF1FBF" w:rsidP="00AF1FBF">
      <w:pPr>
        <w:pStyle w:val="ad"/>
        <w:rPr>
          <w:sz w:val="28"/>
          <w:szCs w:val="28"/>
        </w:rPr>
      </w:pPr>
      <w:r w:rsidRPr="00AF1FBF">
        <w:rPr>
          <w:b/>
          <w:sz w:val="28"/>
          <w:szCs w:val="28"/>
          <w:lang w:eastAsia="ru-RU"/>
        </w:rPr>
        <w:t>Задачи:</w:t>
      </w:r>
      <w:r w:rsidRPr="00AF1FBF">
        <w:rPr>
          <w:sz w:val="28"/>
          <w:szCs w:val="28"/>
        </w:rPr>
        <w:t xml:space="preserve"> </w:t>
      </w:r>
    </w:p>
    <w:p w14:paraId="5A186483" w14:textId="77777777" w:rsidR="00AF1FBF" w:rsidRPr="00AF1FBF" w:rsidRDefault="00AF1FBF" w:rsidP="00AF1FBF">
      <w:pPr>
        <w:pStyle w:val="ad"/>
        <w:rPr>
          <w:sz w:val="28"/>
          <w:szCs w:val="28"/>
          <w:lang w:eastAsia="ru-RU"/>
        </w:rPr>
      </w:pPr>
      <w:r w:rsidRPr="00AF1FBF">
        <w:rPr>
          <w:b/>
          <w:sz w:val="28"/>
          <w:szCs w:val="28"/>
          <w:lang w:eastAsia="ru-RU"/>
        </w:rPr>
        <w:t>−</w:t>
      </w:r>
      <w:r w:rsidRPr="00AF1FBF">
        <w:rPr>
          <w:b/>
          <w:sz w:val="28"/>
          <w:szCs w:val="28"/>
          <w:lang w:eastAsia="ru-RU"/>
        </w:rPr>
        <w:tab/>
      </w:r>
      <w:r w:rsidRPr="00AF1FBF">
        <w:rPr>
          <w:sz w:val="28"/>
          <w:szCs w:val="28"/>
          <w:lang w:eastAsia="ru-RU"/>
        </w:rPr>
        <w:t>Способствовать становлению понятия «Мой край».</w:t>
      </w:r>
    </w:p>
    <w:p w14:paraId="74D4D9C4" w14:textId="77777777" w:rsidR="00AF1FBF" w:rsidRPr="00AF1FBF" w:rsidRDefault="00AF1FBF" w:rsidP="00AF1FBF">
      <w:pPr>
        <w:pStyle w:val="ad"/>
        <w:rPr>
          <w:sz w:val="28"/>
          <w:szCs w:val="28"/>
          <w:lang w:eastAsia="ru-RU"/>
        </w:rPr>
      </w:pPr>
      <w:r w:rsidRPr="00AF1FBF">
        <w:rPr>
          <w:sz w:val="28"/>
          <w:szCs w:val="28"/>
          <w:lang w:eastAsia="ru-RU"/>
        </w:rPr>
        <w:t>−</w:t>
      </w:r>
      <w:r w:rsidRPr="00AF1FBF">
        <w:rPr>
          <w:sz w:val="28"/>
          <w:szCs w:val="28"/>
          <w:lang w:eastAsia="ru-RU"/>
        </w:rPr>
        <w:tab/>
        <w:t>Вызвать интерес к познанию истории родного края.</w:t>
      </w:r>
    </w:p>
    <w:p w14:paraId="24B32ECA" w14:textId="77777777" w:rsidR="00AF1FBF" w:rsidRPr="00AF1FBF" w:rsidRDefault="00AF1FBF" w:rsidP="00AF1FBF">
      <w:pPr>
        <w:pStyle w:val="ad"/>
        <w:rPr>
          <w:sz w:val="28"/>
          <w:szCs w:val="28"/>
          <w:lang w:eastAsia="ru-RU"/>
        </w:rPr>
      </w:pPr>
      <w:r w:rsidRPr="00AF1FBF">
        <w:rPr>
          <w:sz w:val="28"/>
          <w:szCs w:val="28"/>
          <w:lang w:eastAsia="ru-RU"/>
        </w:rPr>
        <w:t>−</w:t>
      </w:r>
      <w:r w:rsidRPr="00AF1FBF">
        <w:rPr>
          <w:sz w:val="28"/>
          <w:szCs w:val="28"/>
          <w:lang w:eastAsia="ru-RU"/>
        </w:rPr>
        <w:tab/>
        <w:t xml:space="preserve">Способствовать обогащению и активизации словаря детей. </w:t>
      </w:r>
    </w:p>
    <w:p w14:paraId="0916B528" w14:textId="77777777" w:rsidR="00AF1FBF" w:rsidRPr="00AF1FBF" w:rsidRDefault="00AF1FBF" w:rsidP="00AF1FBF">
      <w:pPr>
        <w:pStyle w:val="ad"/>
        <w:rPr>
          <w:sz w:val="28"/>
          <w:szCs w:val="28"/>
          <w:lang w:eastAsia="ru-RU"/>
        </w:rPr>
      </w:pPr>
      <w:r w:rsidRPr="00AF1FBF">
        <w:rPr>
          <w:sz w:val="28"/>
          <w:szCs w:val="28"/>
          <w:lang w:eastAsia="ru-RU"/>
        </w:rPr>
        <w:t>−</w:t>
      </w:r>
      <w:r w:rsidRPr="00AF1FBF">
        <w:rPr>
          <w:sz w:val="28"/>
          <w:szCs w:val="28"/>
          <w:lang w:eastAsia="ru-RU"/>
        </w:rPr>
        <w:tab/>
        <w:t>Уточнить имеющиеся знания детей о жизни в городе.</w:t>
      </w:r>
    </w:p>
    <w:p w14:paraId="473074BB" w14:textId="77777777" w:rsidR="00AF1FBF" w:rsidRPr="00AF1FBF" w:rsidRDefault="00AF1FBF" w:rsidP="00AF1FBF">
      <w:pPr>
        <w:pStyle w:val="ad"/>
        <w:rPr>
          <w:sz w:val="28"/>
          <w:szCs w:val="28"/>
          <w:lang w:eastAsia="ru-RU"/>
        </w:rPr>
      </w:pPr>
      <w:r w:rsidRPr="00AF1FBF">
        <w:rPr>
          <w:sz w:val="28"/>
          <w:szCs w:val="28"/>
          <w:lang w:eastAsia="ru-RU"/>
        </w:rPr>
        <w:t>−</w:t>
      </w:r>
      <w:r w:rsidRPr="00AF1FBF">
        <w:rPr>
          <w:sz w:val="28"/>
          <w:szCs w:val="28"/>
          <w:lang w:eastAsia="ru-RU"/>
        </w:rPr>
        <w:tab/>
        <w:t>Пробудить интерес к труженикам города, уважение к их труду.</w:t>
      </w:r>
    </w:p>
    <w:p w14:paraId="28FB026D" w14:textId="77777777" w:rsidR="00AF1FBF" w:rsidRPr="00AF1FBF" w:rsidRDefault="00AF1FBF" w:rsidP="00AF1FBF">
      <w:pPr>
        <w:pStyle w:val="ad"/>
        <w:rPr>
          <w:sz w:val="28"/>
          <w:szCs w:val="28"/>
          <w:lang w:eastAsia="ru-RU"/>
        </w:rPr>
      </w:pPr>
      <w:r w:rsidRPr="00AF1FBF">
        <w:rPr>
          <w:sz w:val="28"/>
          <w:szCs w:val="28"/>
          <w:lang w:eastAsia="ru-RU"/>
        </w:rPr>
        <w:t>−</w:t>
      </w:r>
      <w:r w:rsidRPr="00AF1FBF">
        <w:rPr>
          <w:sz w:val="28"/>
          <w:szCs w:val="28"/>
          <w:lang w:eastAsia="ru-RU"/>
        </w:rPr>
        <w:tab/>
        <w:t>Развивать бережное отношение к природе города, его достопримечательностям и культурным ценностям.</w:t>
      </w:r>
    </w:p>
    <w:p w14:paraId="4098D6EE" w14:textId="77777777" w:rsidR="00AF1FBF" w:rsidRPr="00AF1FBF" w:rsidRDefault="00AF1FBF" w:rsidP="00AF1FBF">
      <w:pPr>
        <w:pStyle w:val="ad"/>
        <w:rPr>
          <w:sz w:val="28"/>
          <w:szCs w:val="28"/>
          <w:lang w:eastAsia="ru-RU"/>
        </w:rPr>
      </w:pPr>
      <w:r w:rsidRPr="00AF1FBF">
        <w:rPr>
          <w:sz w:val="28"/>
          <w:szCs w:val="28"/>
          <w:lang w:eastAsia="ru-RU"/>
        </w:rPr>
        <w:t>−</w:t>
      </w:r>
      <w:r w:rsidRPr="00AF1FBF">
        <w:rPr>
          <w:sz w:val="28"/>
          <w:szCs w:val="28"/>
          <w:lang w:eastAsia="ru-RU"/>
        </w:rPr>
        <w:tab/>
        <w:t>Воспитывать толерантность.</w:t>
      </w:r>
    </w:p>
    <w:p w14:paraId="427A3F4E" w14:textId="77777777" w:rsidR="00AF1FBF" w:rsidRPr="00AF1FBF" w:rsidRDefault="00AF1FBF" w:rsidP="00AF1FBF">
      <w:pPr>
        <w:pStyle w:val="ad"/>
        <w:rPr>
          <w:sz w:val="28"/>
          <w:szCs w:val="28"/>
          <w:lang w:eastAsia="ru-RU"/>
        </w:rPr>
      </w:pPr>
      <w:r w:rsidRPr="00AF1FBF">
        <w:rPr>
          <w:sz w:val="28"/>
          <w:szCs w:val="28"/>
          <w:lang w:eastAsia="ru-RU"/>
        </w:rPr>
        <w:t>−</w:t>
      </w:r>
      <w:r w:rsidRPr="00AF1FBF">
        <w:rPr>
          <w:sz w:val="28"/>
          <w:szCs w:val="28"/>
          <w:lang w:eastAsia="ru-RU"/>
        </w:rPr>
        <w:tab/>
        <w:t>Приобщать родителей к активному участию, воспитанию у детей любви к родным местам.</w:t>
      </w:r>
    </w:p>
    <w:p w14:paraId="66DB5AD1" w14:textId="77777777" w:rsidR="00AF1FBF" w:rsidRPr="00AF1FBF" w:rsidRDefault="00AF1FBF" w:rsidP="00AF1FBF">
      <w:pPr>
        <w:pStyle w:val="ad"/>
        <w:rPr>
          <w:b/>
          <w:sz w:val="28"/>
          <w:szCs w:val="28"/>
          <w:lang w:eastAsia="ru-RU"/>
        </w:rPr>
      </w:pPr>
      <w:r w:rsidRPr="00AF1FBF">
        <w:rPr>
          <w:sz w:val="28"/>
          <w:szCs w:val="28"/>
          <w:lang w:eastAsia="ru-RU"/>
        </w:rPr>
        <w:t>−</w:t>
      </w:r>
      <w:r w:rsidRPr="00AF1FBF">
        <w:rPr>
          <w:sz w:val="28"/>
          <w:szCs w:val="28"/>
          <w:lang w:eastAsia="ru-RU"/>
        </w:rPr>
        <w:tab/>
        <w:t>Формировать у родителей активной жизненной позиции по вопросам патриотического воспитания</w:t>
      </w:r>
      <w:r w:rsidRPr="00AF1FBF">
        <w:rPr>
          <w:b/>
          <w:sz w:val="28"/>
          <w:szCs w:val="28"/>
          <w:lang w:eastAsia="ru-RU"/>
        </w:rPr>
        <w:t>.</w:t>
      </w:r>
    </w:p>
    <w:p w14:paraId="0837E8B5" w14:textId="77777777" w:rsidR="00AF1FBF" w:rsidRDefault="00AF1FBF" w:rsidP="00AF1FBF">
      <w:pPr>
        <w:pStyle w:val="ad"/>
        <w:tabs>
          <w:tab w:val="left" w:pos="3480"/>
          <w:tab w:val="left" w:pos="3615"/>
          <w:tab w:val="center" w:pos="4677"/>
        </w:tabs>
        <w:rPr>
          <w:b/>
          <w:sz w:val="28"/>
          <w:szCs w:val="28"/>
        </w:rPr>
      </w:pPr>
    </w:p>
    <w:p w14:paraId="63E726FE" w14:textId="77777777" w:rsidR="00AF1FBF" w:rsidRPr="00AF1FBF" w:rsidRDefault="00AF1FBF" w:rsidP="00AF1FBF">
      <w:pPr>
        <w:pStyle w:val="ad"/>
        <w:tabs>
          <w:tab w:val="left" w:pos="3480"/>
          <w:tab w:val="left" w:pos="3615"/>
          <w:tab w:val="center" w:pos="4677"/>
        </w:tabs>
        <w:rPr>
          <w:b/>
          <w:sz w:val="28"/>
          <w:szCs w:val="28"/>
        </w:rPr>
      </w:pPr>
      <w:r w:rsidRPr="00AF1FBF">
        <w:rPr>
          <w:b/>
          <w:sz w:val="28"/>
          <w:szCs w:val="28"/>
        </w:rPr>
        <w:t xml:space="preserve"> Актуальность.</w:t>
      </w:r>
    </w:p>
    <w:p w14:paraId="35CFC3CD" w14:textId="77777777" w:rsidR="00AF1FBF" w:rsidRPr="00AF1FBF" w:rsidRDefault="00AF1FBF" w:rsidP="00AF1F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F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1FB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F1FBF">
        <w:rPr>
          <w:rFonts w:ascii="Times New Roman" w:hAnsi="Times New Roman" w:cs="Times New Roman"/>
          <w:sz w:val="28"/>
          <w:szCs w:val="28"/>
        </w:rPr>
        <w:t>Актуальность проекта. Проблема гражданско-нравственного воспитания растущего поколения всегда была актуальной. Гражданско-нравственное воспитание – это формирование ценностного отношения к жизни, обеспечивающего устойчивое, гармоническое развитие человека, включающее в себя воспитание чувства долга, справедливости, ответственности и других качеств, способных придать высокий смысл делам и мыслям человека.</w:t>
      </w:r>
    </w:p>
    <w:p w14:paraId="7E976E07" w14:textId="77777777" w:rsidR="00AF1FBF" w:rsidRPr="00AF1FBF" w:rsidRDefault="00AF1FBF" w:rsidP="00AF1F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FBF">
        <w:rPr>
          <w:rFonts w:ascii="Times New Roman" w:hAnsi="Times New Roman" w:cs="Times New Roman"/>
          <w:sz w:val="28"/>
          <w:szCs w:val="28"/>
        </w:rPr>
        <w:t xml:space="preserve">Современное российское общество остро переживает кризис духовно – нравственных идеалов. Сегодня каждый из нас понимает потребность возрождения и развития духовных традиций нашего Отечества. В настоящее время, как на региональном, так и на федеральных уровнях актуализируются задачи духовно-нравственного воспитания, которые находят развитие в постановке цели духовно-нравственного образования в государственных нормативных документах. Современные исследователи в качестве основополагающего фактора интеграции социальных и педагогических условий </w:t>
      </w:r>
      <w:r w:rsidRPr="00AF1FBF">
        <w:rPr>
          <w:rFonts w:ascii="Times New Roman" w:hAnsi="Times New Roman" w:cs="Times New Roman"/>
          <w:sz w:val="28"/>
          <w:szCs w:val="28"/>
        </w:rPr>
        <w:lastRenderedPageBreak/>
        <w:t>в патриотическом и гражданском воспитании дошкольников рассматривают национально - региональный компонент. При этом акцент делается на воспитание любви к родному дому, природе, культуре малой Родины. В связи с этим ключевая роль детского сада - создание оптимальных условий для всестороннего развития духовно-нравственного потенциала дошкольников через гармоничное построение целостного педагогического процесса в дошкольном учреждении, основанного на культурных ценностях.</w:t>
      </w:r>
    </w:p>
    <w:p w14:paraId="12650B97" w14:textId="77777777" w:rsidR="00AF1FBF" w:rsidRPr="00AF1FBF" w:rsidRDefault="00AF1FBF" w:rsidP="00AF1F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FBF">
        <w:rPr>
          <w:rFonts w:ascii="Times New Roman" w:hAnsi="Times New Roman" w:cs="Times New Roman"/>
          <w:sz w:val="28"/>
          <w:szCs w:val="28"/>
        </w:rPr>
        <w:t>Дошкольное детство – важный этап в становлении облика человека. В эти годы закладываются основы нравственности, формируется первоначальное представление об окружающем, этические представления, воспитываются патриотические чувства. Именно в дошкольном возрасте у детей, по мнению ученых, отмечается высокий темп умственного развития. Старшие дошкольники обладают определенным количеством знаний, а их интересы связаны не только с настоящим, но и с прошлым и будущим. Они проявляют живой интерес к проблемам происшедшим и происходящим в большом взрослом мире. У старших дошкольников появляется стремление больше узнать о своем родном крае, об его историческом прошлом.</w:t>
      </w:r>
    </w:p>
    <w:p w14:paraId="497A5BDF" w14:textId="77777777" w:rsidR="00AF1FBF" w:rsidRPr="00AF1FBF" w:rsidRDefault="00AF1FBF" w:rsidP="00AF1F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FBF">
        <w:rPr>
          <w:rFonts w:ascii="Times New Roman" w:hAnsi="Times New Roman" w:cs="Times New Roman"/>
          <w:sz w:val="28"/>
          <w:szCs w:val="28"/>
        </w:rPr>
        <w:t xml:space="preserve">Знакомство детей с родным краем: с историко-культурными, национальными, географическими, природными особенностями формирует у них такие черты характера, которые помогут им стать патриотом и гражданином своей Родины. Ведь, яркие впечатления о родной природе, об истории родного края, полученные в детстве, нередко остаются в памяти человека на всю жизнь. </w:t>
      </w:r>
    </w:p>
    <w:p w14:paraId="762366CE" w14:textId="77777777" w:rsidR="00AF1FBF" w:rsidRPr="00AF1FBF" w:rsidRDefault="00AF1FBF" w:rsidP="00AF1F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FBF">
        <w:rPr>
          <w:rFonts w:ascii="Times New Roman" w:hAnsi="Times New Roman" w:cs="Times New Roman"/>
          <w:sz w:val="28"/>
          <w:szCs w:val="28"/>
        </w:rPr>
        <w:t xml:space="preserve">Важное значение в эффективности воспитания имеет правильный выбор методов и приемов, форм работы с дошкольниками. Одним из перспективных методов является метод проектной деятельности. </w:t>
      </w:r>
    </w:p>
    <w:p w14:paraId="472BE326" w14:textId="77777777" w:rsidR="00AF1FBF" w:rsidRPr="00AF1FBF" w:rsidRDefault="00AF1FBF" w:rsidP="00AF1F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FBF">
        <w:rPr>
          <w:rFonts w:ascii="Times New Roman" w:hAnsi="Times New Roman" w:cs="Times New Roman"/>
          <w:sz w:val="28"/>
          <w:szCs w:val="28"/>
        </w:rPr>
        <w:t>Данный проект направлен на духовно-нравственное и эстетическое развитие.</w:t>
      </w:r>
    </w:p>
    <w:p w14:paraId="79B5FB73" w14:textId="77777777" w:rsidR="00AF1FBF" w:rsidRPr="00AF1FBF" w:rsidRDefault="00AF1FBF" w:rsidP="00AF1FB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FBF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</w:p>
    <w:p w14:paraId="557C5207" w14:textId="77777777" w:rsidR="00AF1FBF" w:rsidRPr="00AF1FBF" w:rsidRDefault="00AF1FBF" w:rsidP="00AF1F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FBF">
        <w:rPr>
          <w:rFonts w:ascii="Times New Roman" w:hAnsi="Times New Roman" w:cs="Times New Roman"/>
          <w:sz w:val="28"/>
          <w:szCs w:val="28"/>
        </w:rPr>
        <w:t>−</w:t>
      </w:r>
      <w:r w:rsidRPr="00AF1FBF">
        <w:rPr>
          <w:rFonts w:ascii="Times New Roman" w:hAnsi="Times New Roman" w:cs="Times New Roman"/>
          <w:sz w:val="28"/>
          <w:szCs w:val="28"/>
        </w:rPr>
        <w:tab/>
        <w:t>Проявление интереса к истории и культуре, любви к родному городу, краю.</w:t>
      </w:r>
    </w:p>
    <w:p w14:paraId="1D63BC13" w14:textId="77777777" w:rsidR="00AF1FBF" w:rsidRPr="00AF1FBF" w:rsidRDefault="00AF1FBF" w:rsidP="00AF1F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FBF">
        <w:rPr>
          <w:rFonts w:ascii="Times New Roman" w:hAnsi="Times New Roman" w:cs="Times New Roman"/>
          <w:sz w:val="28"/>
          <w:szCs w:val="28"/>
        </w:rPr>
        <w:t>−</w:t>
      </w:r>
      <w:r w:rsidRPr="00AF1FBF">
        <w:rPr>
          <w:rFonts w:ascii="Times New Roman" w:hAnsi="Times New Roman" w:cs="Times New Roman"/>
          <w:sz w:val="28"/>
          <w:szCs w:val="28"/>
        </w:rPr>
        <w:tab/>
        <w:t>Сформированы начальные знания о жизни своего города и Ханты –Мансийского автономного округа – Югра.</w:t>
      </w:r>
    </w:p>
    <w:p w14:paraId="1632DD1A" w14:textId="77777777" w:rsidR="00AF1FBF" w:rsidRPr="00AF1FBF" w:rsidRDefault="00AF1FBF" w:rsidP="00AF1F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FBF">
        <w:rPr>
          <w:rFonts w:ascii="Times New Roman" w:hAnsi="Times New Roman" w:cs="Times New Roman"/>
          <w:sz w:val="28"/>
          <w:szCs w:val="28"/>
        </w:rPr>
        <w:t>−</w:t>
      </w:r>
      <w:r w:rsidRPr="00AF1FBF">
        <w:rPr>
          <w:rFonts w:ascii="Times New Roman" w:hAnsi="Times New Roman" w:cs="Times New Roman"/>
          <w:sz w:val="28"/>
          <w:szCs w:val="28"/>
        </w:rPr>
        <w:tab/>
        <w:t>Расширены знания детей о природе и коренном населении родного края – Югра.</w:t>
      </w:r>
    </w:p>
    <w:p w14:paraId="3858EAC3" w14:textId="77777777" w:rsidR="00AF1FBF" w:rsidRPr="00AF1FBF" w:rsidRDefault="00AF1FBF" w:rsidP="00AF1F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FBF">
        <w:rPr>
          <w:rFonts w:ascii="Times New Roman" w:hAnsi="Times New Roman" w:cs="Times New Roman"/>
          <w:sz w:val="28"/>
          <w:szCs w:val="28"/>
        </w:rPr>
        <w:lastRenderedPageBreak/>
        <w:t>−</w:t>
      </w:r>
      <w:r w:rsidRPr="00AF1FBF">
        <w:rPr>
          <w:rFonts w:ascii="Times New Roman" w:hAnsi="Times New Roman" w:cs="Times New Roman"/>
          <w:sz w:val="28"/>
          <w:szCs w:val="28"/>
        </w:rPr>
        <w:tab/>
        <w:t>Пополнение активного и пассивного словаря детей.</w:t>
      </w:r>
    </w:p>
    <w:p w14:paraId="46331D25" w14:textId="77777777" w:rsidR="00AF1FBF" w:rsidRPr="00AF1FBF" w:rsidRDefault="00AF1FBF" w:rsidP="00AF1F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FBF">
        <w:rPr>
          <w:rFonts w:ascii="Times New Roman" w:hAnsi="Times New Roman" w:cs="Times New Roman"/>
          <w:sz w:val="28"/>
          <w:szCs w:val="28"/>
        </w:rPr>
        <w:t>−</w:t>
      </w:r>
      <w:r w:rsidRPr="00AF1FBF">
        <w:rPr>
          <w:rFonts w:ascii="Times New Roman" w:hAnsi="Times New Roman" w:cs="Times New Roman"/>
          <w:sz w:val="28"/>
          <w:szCs w:val="28"/>
        </w:rPr>
        <w:tab/>
        <w:t>Сформированы у детей представлений о родном крае и городе (символы; основные архитектурные сооружения, памятники, определяющие облик города; знание названий улиц города и значение этих названий).</w:t>
      </w:r>
    </w:p>
    <w:p w14:paraId="31F1FA45" w14:textId="77777777" w:rsidR="00AF1FBF" w:rsidRPr="00AF1FBF" w:rsidRDefault="00AF1FBF" w:rsidP="00AF1F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FBF">
        <w:rPr>
          <w:rFonts w:ascii="Times New Roman" w:hAnsi="Times New Roman" w:cs="Times New Roman"/>
          <w:sz w:val="28"/>
          <w:szCs w:val="28"/>
        </w:rPr>
        <w:t>−</w:t>
      </w:r>
      <w:r w:rsidRPr="00AF1FBF">
        <w:rPr>
          <w:rFonts w:ascii="Times New Roman" w:hAnsi="Times New Roman" w:cs="Times New Roman"/>
          <w:sz w:val="28"/>
          <w:szCs w:val="28"/>
        </w:rPr>
        <w:tab/>
        <w:t>Проявление интереса к труженикам города, уважение к их труду.</w:t>
      </w:r>
    </w:p>
    <w:p w14:paraId="2B1AFD23" w14:textId="77777777" w:rsidR="00AF1FBF" w:rsidRPr="00AF1FBF" w:rsidRDefault="00AF1FBF" w:rsidP="00AF1F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FBF">
        <w:rPr>
          <w:rFonts w:ascii="Times New Roman" w:hAnsi="Times New Roman" w:cs="Times New Roman"/>
          <w:sz w:val="28"/>
          <w:szCs w:val="28"/>
        </w:rPr>
        <w:t>−</w:t>
      </w:r>
      <w:r w:rsidRPr="00AF1FBF">
        <w:rPr>
          <w:rFonts w:ascii="Times New Roman" w:hAnsi="Times New Roman" w:cs="Times New Roman"/>
          <w:sz w:val="28"/>
          <w:szCs w:val="28"/>
        </w:rPr>
        <w:tab/>
        <w:t>Умение видеть красоту родного края и города, радоваться ей.</w:t>
      </w:r>
    </w:p>
    <w:p w14:paraId="456DF9E9" w14:textId="77777777" w:rsidR="00AF1FBF" w:rsidRDefault="00AF1FBF" w:rsidP="00AF1FBF">
      <w:pPr>
        <w:pStyle w:val="ad"/>
        <w:jc w:val="both"/>
        <w:rPr>
          <w:b/>
          <w:sz w:val="24"/>
          <w:szCs w:val="24"/>
        </w:rPr>
      </w:pPr>
    </w:p>
    <w:p w14:paraId="27194373" w14:textId="77777777" w:rsidR="00AF1FBF" w:rsidRPr="00761182" w:rsidRDefault="00AF1FBF" w:rsidP="00AF1FBF">
      <w:pPr>
        <w:pStyle w:val="ad"/>
        <w:ind w:firstLine="708"/>
        <w:jc w:val="both"/>
        <w:rPr>
          <w:b/>
          <w:sz w:val="24"/>
          <w:szCs w:val="24"/>
        </w:rPr>
      </w:pPr>
    </w:p>
    <w:p w14:paraId="0F3D6A86" w14:textId="77777777" w:rsidR="00AF1FBF" w:rsidRDefault="00AF1FBF" w:rsidP="00AF1FBF">
      <w:pPr>
        <w:jc w:val="center"/>
        <w:rPr>
          <w:b/>
          <w:sz w:val="24"/>
          <w:szCs w:val="24"/>
        </w:rPr>
      </w:pPr>
    </w:p>
    <w:p w14:paraId="422C3EB1" w14:textId="77777777" w:rsidR="00AF1FBF" w:rsidRDefault="00AF1FBF" w:rsidP="00AF1FBF">
      <w:pPr>
        <w:jc w:val="center"/>
        <w:rPr>
          <w:b/>
          <w:sz w:val="24"/>
          <w:szCs w:val="24"/>
        </w:rPr>
      </w:pPr>
    </w:p>
    <w:p w14:paraId="366DE5FE" w14:textId="77777777" w:rsidR="00AF1FBF" w:rsidRDefault="00AF1FBF" w:rsidP="00AF1FBF">
      <w:pPr>
        <w:jc w:val="center"/>
        <w:rPr>
          <w:b/>
          <w:sz w:val="24"/>
          <w:szCs w:val="24"/>
        </w:rPr>
      </w:pPr>
    </w:p>
    <w:p w14:paraId="311D0503" w14:textId="77777777" w:rsidR="00AF1FBF" w:rsidRDefault="00AF1FBF" w:rsidP="00AF1FBF">
      <w:pPr>
        <w:jc w:val="center"/>
        <w:rPr>
          <w:b/>
          <w:sz w:val="24"/>
          <w:szCs w:val="24"/>
        </w:rPr>
      </w:pPr>
    </w:p>
    <w:p w14:paraId="4155FF5C" w14:textId="77777777" w:rsidR="00AF1FBF" w:rsidRDefault="00AF1FBF" w:rsidP="00AF1FBF">
      <w:pPr>
        <w:jc w:val="center"/>
        <w:rPr>
          <w:b/>
          <w:sz w:val="24"/>
          <w:szCs w:val="24"/>
        </w:rPr>
      </w:pPr>
    </w:p>
    <w:p w14:paraId="1B3239E6" w14:textId="77777777" w:rsidR="00AF1FBF" w:rsidRDefault="00AF1FBF" w:rsidP="00AF1FBF">
      <w:pPr>
        <w:jc w:val="center"/>
        <w:rPr>
          <w:b/>
          <w:sz w:val="24"/>
          <w:szCs w:val="24"/>
        </w:rPr>
      </w:pPr>
    </w:p>
    <w:p w14:paraId="70E3FF59" w14:textId="77777777" w:rsidR="00AF1FBF" w:rsidRDefault="00AF1FBF" w:rsidP="00AF1FBF">
      <w:pPr>
        <w:jc w:val="center"/>
        <w:rPr>
          <w:b/>
          <w:sz w:val="24"/>
          <w:szCs w:val="24"/>
        </w:rPr>
      </w:pPr>
    </w:p>
    <w:p w14:paraId="75C7EE84" w14:textId="77777777" w:rsidR="00AF1FBF" w:rsidRDefault="00AF1FBF" w:rsidP="00AF1FBF">
      <w:pPr>
        <w:jc w:val="center"/>
        <w:rPr>
          <w:b/>
          <w:sz w:val="24"/>
          <w:szCs w:val="24"/>
        </w:rPr>
      </w:pPr>
    </w:p>
    <w:p w14:paraId="12164175" w14:textId="77777777" w:rsidR="00AF1FBF" w:rsidRDefault="00AF1FBF" w:rsidP="00AF1FBF">
      <w:pPr>
        <w:jc w:val="center"/>
        <w:rPr>
          <w:b/>
          <w:sz w:val="24"/>
          <w:szCs w:val="24"/>
        </w:rPr>
      </w:pPr>
    </w:p>
    <w:p w14:paraId="7AD9D096" w14:textId="77777777" w:rsidR="00AF1FBF" w:rsidRDefault="00AF1FBF" w:rsidP="00AF1FBF">
      <w:pPr>
        <w:jc w:val="center"/>
        <w:rPr>
          <w:b/>
          <w:sz w:val="24"/>
          <w:szCs w:val="24"/>
        </w:rPr>
      </w:pPr>
    </w:p>
    <w:p w14:paraId="1123F558" w14:textId="77777777" w:rsidR="00AF1FBF" w:rsidRDefault="00AF1FBF" w:rsidP="00AF1FBF">
      <w:pPr>
        <w:jc w:val="center"/>
        <w:rPr>
          <w:b/>
          <w:sz w:val="24"/>
          <w:szCs w:val="24"/>
        </w:rPr>
      </w:pPr>
    </w:p>
    <w:p w14:paraId="2B87E558" w14:textId="77777777" w:rsidR="00AF1FBF" w:rsidRDefault="00AF1FBF" w:rsidP="00AF1FBF">
      <w:pPr>
        <w:jc w:val="center"/>
        <w:rPr>
          <w:b/>
          <w:sz w:val="24"/>
          <w:szCs w:val="24"/>
        </w:rPr>
      </w:pPr>
    </w:p>
    <w:p w14:paraId="17763989" w14:textId="77777777" w:rsidR="00AF1FBF" w:rsidRPr="00AF1FBF" w:rsidRDefault="00AF1FBF" w:rsidP="00AF1FBF">
      <w:pPr>
        <w:pStyle w:val="a8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hanging="502"/>
        <w:jc w:val="center"/>
        <w:rPr>
          <w:rFonts w:ascii="Times New Roman" w:hAnsi="Times New Roman" w:cs="Times New Roman"/>
          <w:sz w:val="28"/>
          <w:szCs w:val="28"/>
        </w:rPr>
      </w:pPr>
      <w:r w:rsidRPr="00AF1FBF">
        <w:rPr>
          <w:rFonts w:ascii="Times New Roman" w:hAnsi="Times New Roman" w:cs="Times New Roman"/>
          <w:b/>
          <w:bCs/>
          <w:sz w:val="28"/>
          <w:szCs w:val="28"/>
        </w:rPr>
        <w:lastRenderedPageBreak/>
        <w:t>Этапы реализации проекта</w:t>
      </w:r>
    </w:p>
    <w:p w14:paraId="2D8A0B12" w14:textId="77777777" w:rsidR="00AF1FBF" w:rsidRPr="00AF1FBF" w:rsidRDefault="00AF1FBF" w:rsidP="00AF1FBF">
      <w:pPr>
        <w:pStyle w:val="a8"/>
        <w:shd w:val="clear" w:color="auto" w:fill="FFFFFF"/>
        <w:tabs>
          <w:tab w:val="left" w:pos="284"/>
        </w:tabs>
        <w:ind w:left="502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580"/>
        <w:gridCol w:w="22"/>
        <w:gridCol w:w="6379"/>
        <w:gridCol w:w="1509"/>
      </w:tblGrid>
      <w:tr w:rsidR="00AF1FBF" w:rsidRPr="00AF1FBF" w14:paraId="35E2811D" w14:textId="77777777" w:rsidTr="00582D5D">
        <w:trPr>
          <w:gridAfter w:val="1"/>
          <w:wAfter w:w="1509" w:type="dxa"/>
          <w:trHeight w:val="2093"/>
          <w:jc w:val="center"/>
        </w:trPr>
        <w:tc>
          <w:tcPr>
            <w:tcW w:w="3986" w:type="dxa"/>
            <w:gridSpan w:val="3"/>
          </w:tcPr>
          <w:p w14:paraId="23D78443" w14:textId="77777777" w:rsidR="00AF1FBF" w:rsidRPr="00AF1FBF" w:rsidRDefault="00AF1FBF" w:rsidP="00582D5D">
            <w:pPr>
              <w:tabs>
                <w:tab w:val="left" w:pos="584"/>
              </w:tabs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AF1FB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en-US" w:eastAsia="zh-CN"/>
              </w:rPr>
              <w:t>I</w:t>
            </w:r>
            <w:r w:rsidRPr="00AF1FB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этап</w:t>
            </w:r>
            <w:r w:rsidRPr="00AF1FBF">
              <w:rPr>
                <w:rFonts w:ascii="Times New Roman" w:eastAsia="SimSun" w:hAnsi="Times New Roman" w:cs="Times New Roman"/>
                <w:b/>
                <w:bCs/>
                <w:i/>
                <w:iCs/>
                <w:sz w:val="28"/>
                <w:szCs w:val="28"/>
                <w:lang w:eastAsia="zh-CN"/>
              </w:rPr>
              <w:t xml:space="preserve"> </w:t>
            </w:r>
          </w:p>
          <w:p w14:paraId="1DF9C633" w14:textId="77777777" w:rsidR="00AF1FBF" w:rsidRPr="00AF1FBF" w:rsidRDefault="00AF1FBF" w:rsidP="00582D5D">
            <w:pPr>
              <w:tabs>
                <w:tab w:val="left" w:pos="584"/>
              </w:tabs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AF1FBF">
              <w:rPr>
                <w:rFonts w:ascii="Times New Roman" w:eastAsia="SimSun" w:hAnsi="Times New Roman" w:cs="Times New Roman"/>
                <w:b/>
                <w:bCs/>
                <w:i/>
                <w:iCs/>
                <w:sz w:val="28"/>
                <w:szCs w:val="28"/>
                <w:lang w:eastAsia="zh-CN"/>
              </w:rPr>
              <w:t xml:space="preserve">Подготовительный </w:t>
            </w:r>
          </w:p>
          <w:p w14:paraId="12354D6D" w14:textId="77777777" w:rsidR="00AF1FBF" w:rsidRPr="00AF1FBF" w:rsidRDefault="00AF1FBF" w:rsidP="00582D5D">
            <w:pPr>
              <w:tabs>
                <w:tab w:val="left" w:pos="584"/>
              </w:tabs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AF1FB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(сентябрь)</w:t>
            </w:r>
          </w:p>
        </w:tc>
        <w:tc>
          <w:tcPr>
            <w:tcW w:w="6379" w:type="dxa"/>
          </w:tcPr>
          <w:p w14:paraId="21E7F93C" w14:textId="77777777" w:rsidR="00AF1FBF" w:rsidRPr="00AF1FBF" w:rsidRDefault="00AF1FBF" w:rsidP="00AF1FBF">
            <w:pPr>
              <w:pStyle w:val="aa"/>
              <w:numPr>
                <w:ilvl w:val="0"/>
                <w:numId w:val="48"/>
              </w:numPr>
              <w:shd w:val="clear" w:color="auto" w:fill="FFFFFF"/>
              <w:tabs>
                <w:tab w:val="left" w:pos="305"/>
              </w:tabs>
              <w:spacing w:before="0" w:beforeAutospacing="0" w:after="0" w:afterAutospacing="0"/>
              <w:ind w:left="34" w:firstLine="0"/>
              <w:jc w:val="both"/>
              <w:rPr>
                <w:sz w:val="28"/>
                <w:szCs w:val="28"/>
              </w:rPr>
            </w:pPr>
            <w:r w:rsidRPr="00AF1FBF">
              <w:rPr>
                <w:sz w:val="28"/>
                <w:szCs w:val="28"/>
              </w:rPr>
              <w:t>Изучение методической литературы;</w:t>
            </w:r>
          </w:p>
          <w:p w14:paraId="5B5133D5" w14:textId="77777777" w:rsidR="00AF1FBF" w:rsidRPr="00AF1FBF" w:rsidRDefault="00AF1FBF" w:rsidP="00AF1FBF">
            <w:pPr>
              <w:pStyle w:val="aa"/>
              <w:numPr>
                <w:ilvl w:val="0"/>
                <w:numId w:val="48"/>
              </w:numPr>
              <w:shd w:val="clear" w:color="auto" w:fill="FFFFFF"/>
              <w:tabs>
                <w:tab w:val="left" w:pos="305"/>
              </w:tabs>
              <w:spacing w:before="0" w:beforeAutospacing="0" w:after="0" w:afterAutospacing="0"/>
              <w:ind w:left="34" w:firstLine="0"/>
              <w:jc w:val="both"/>
              <w:rPr>
                <w:sz w:val="28"/>
                <w:szCs w:val="28"/>
              </w:rPr>
            </w:pPr>
            <w:r w:rsidRPr="00AF1FBF">
              <w:rPr>
                <w:sz w:val="28"/>
                <w:szCs w:val="28"/>
              </w:rPr>
              <w:t>Составление перспективного плана;</w:t>
            </w:r>
          </w:p>
          <w:p w14:paraId="553E65B1" w14:textId="77777777" w:rsidR="00AF1FBF" w:rsidRPr="00AF1FBF" w:rsidRDefault="00AF1FBF" w:rsidP="00AF1FBF">
            <w:pPr>
              <w:pStyle w:val="aa"/>
              <w:numPr>
                <w:ilvl w:val="0"/>
                <w:numId w:val="48"/>
              </w:numPr>
              <w:shd w:val="clear" w:color="auto" w:fill="FFFFFF"/>
              <w:tabs>
                <w:tab w:val="left" w:pos="305"/>
              </w:tabs>
              <w:spacing w:before="0" w:beforeAutospacing="0" w:after="0" w:afterAutospacing="0"/>
              <w:ind w:left="34" w:firstLine="0"/>
              <w:jc w:val="both"/>
              <w:rPr>
                <w:sz w:val="28"/>
                <w:szCs w:val="28"/>
              </w:rPr>
            </w:pPr>
            <w:r w:rsidRPr="00AF1FBF">
              <w:rPr>
                <w:sz w:val="28"/>
                <w:szCs w:val="28"/>
              </w:rPr>
              <w:t>Создание развивающей среды;</w:t>
            </w:r>
          </w:p>
          <w:p w14:paraId="55D0260B" w14:textId="77777777" w:rsidR="00AF1FBF" w:rsidRPr="00AF1FBF" w:rsidRDefault="00AF1FBF" w:rsidP="00AF1FBF">
            <w:pPr>
              <w:pStyle w:val="aa"/>
              <w:numPr>
                <w:ilvl w:val="0"/>
                <w:numId w:val="48"/>
              </w:numPr>
              <w:shd w:val="clear" w:color="auto" w:fill="FFFFFF"/>
              <w:tabs>
                <w:tab w:val="left" w:pos="305"/>
              </w:tabs>
              <w:spacing w:before="0" w:beforeAutospacing="0" w:after="0" w:afterAutospacing="0"/>
              <w:ind w:left="34" w:firstLine="0"/>
              <w:jc w:val="both"/>
              <w:rPr>
                <w:sz w:val="28"/>
                <w:szCs w:val="28"/>
              </w:rPr>
            </w:pPr>
            <w:r w:rsidRPr="00AF1FBF">
              <w:rPr>
                <w:sz w:val="28"/>
                <w:szCs w:val="28"/>
              </w:rPr>
              <w:t>Подбор игр и оборудования;</w:t>
            </w:r>
          </w:p>
          <w:p w14:paraId="2D505FAB" w14:textId="77777777" w:rsidR="00AF1FBF" w:rsidRPr="00AF1FBF" w:rsidRDefault="00AF1FBF" w:rsidP="00AF1FBF">
            <w:pPr>
              <w:pStyle w:val="aa"/>
              <w:numPr>
                <w:ilvl w:val="0"/>
                <w:numId w:val="48"/>
              </w:numPr>
              <w:shd w:val="clear" w:color="auto" w:fill="FFFFFF"/>
              <w:tabs>
                <w:tab w:val="left" w:pos="305"/>
              </w:tabs>
              <w:spacing w:before="0" w:beforeAutospacing="0" w:after="0" w:afterAutospacing="0"/>
              <w:ind w:left="34" w:firstLine="0"/>
              <w:jc w:val="both"/>
              <w:rPr>
                <w:sz w:val="28"/>
                <w:szCs w:val="28"/>
              </w:rPr>
            </w:pPr>
            <w:r w:rsidRPr="00AF1FBF">
              <w:rPr>
                <w:sz w:val="28"/>
                <w:szCs w:val="28"/>
              </w:rPr>
              <w:t>Создание условий для изобразительной и продуктивной деятельности;</w:t>
            </w:r>
          </w:p>
          <w:p w14:paraId="7F72FDA2" w14:textId="77777777" w:rsidR="00AF1FBF" w:rsidRPr="00AF1FBF" w:rsidRDefault="00AF1FBF" w:rsidP="00AF1FBF">
            <w:pPr>
              <w:pStyle w:val="aa"/>
              <w:numPr>
                <w:ilvl w:val="0"/>
                <w:numId w:val="48"/>
              </w:numPr>
              <w:shd w:val="clear" w:color="auto" w:fill="FFFFFF"/>
              <w:tabs>
                <w:tab w:val="left" w:pos="305"/>
              </w:tabs>
              <w:spacing w:before="0" w:beforeAutospacing="0" w:after="0" w:afterAutospacing="0"/>
              <w:ind w:left="34" w:firstLine="0"/>
              <w:jc w:val="both"/>
              <w:rPr>
                <w:sz w:val="28"/>
                <w:szCs w:val="28"/>
              </w:rPr>
            </w:pPr>
            <w:r w:rsidRPr="00AF1FBF">
              <w:rPr>
                <w:sz w:val="28"/>
                <w:szCs w:val="28"/>
              </w:rPr>
              <w:t>Анкетирование родителей о родном крае, его истории, достопримечательностях;</w:t>
            </w:r>
          </w:p>
          <w:p w14:paraId="797919DF" w14:textId="77777777" w:rsidR="00AF1FBF" w:rsidRPr="00AF1FBF" w:rsidRDefault="00AF1FBF" w:rsidP="00AF1FBF">
            <w:pPr>
              <w:pStyle w:val="aa"/>
              <w:numPr>
                <w:ilvl w:val="0"/>
                <w:numId w:val="48"/>
              </w:numPr>
              <w:shd w:val="clear" w:color="auto" w:fill="FFFFFF"/>
              <w:tabs>
                <w:tab w:val="left" w:pos="305"/>
              </w:tabs>
              <w:spacing w:before="0" w:beforeAutospacing="0" w:after="0" w:afterAutospacing="0"/>
              <w:ind w:left="34" w:firstLine="0"/>
              <w:jc w:val="both"/>
              <w:rPr>
                <w:sz w:val="28"/>
                <w:szCs w:val="28"/>
              </w:rPr>
            </w:pPr>
            <w:r w:rsidRPr="00AF1FBF">
              <w:rPr>
                <w:sz w:val="28"/>
                <w:szCs w:val="28"/>
              </w:rPr>
              <w:t>Диагностирование детей с целью выявления уровня сформированности знаний и представлений об истории и культуре родного края.</w:t>
            </w:r>
          </w:p>
        </w:tc>
      </w:tr>
      <w:tr w:rsidR="00AF1FBF" w:rsidRPr="00AF1FBF" w14:paraId="2C156CCB" w14:textId="77777777" w:rsidTr="00582D5D">
        <w:trPr>
          <w:gridAfter w:val="1"/>
          <w:wAfter w:w="1509" w:type="dxa"/>
          <w:jc w:val="center"/>
        </w:trPr>
        <w:tc>
          <w:tcPr>
            <w:tcW w:w="3986" w:type="dxa"/>
            <w:gridSpan w:val="3"/>
          </w:tcPr>
          <w:p w14:paraId="4D800E2D" w14:textId="77777777" w:rsidR="00AF1FBF" w:rsidRPr="00AF1FBF" w:rsidRDefault="00AF1FBF" w:rsidP="00AF1FBF">
            <w:pPr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AF1FB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en-US" w:eastAsia="zh-CN"/>
              </w:rPr>
              <w:t xml:space="preserve">II </w:t>
            </w:r>
            <w:r w:rsidRPr="00AF1FB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zh-CN"/>
              </w:rPr>
              <w:t>этап</w:t>
            </w:r>
          </w:p>
          <w:p w14:paraId="44ACA99E" w14:textId="77777777" w:rsidR="00AF1FBF" w:rsidRPr="00AF1FBF" w:rsidRDefault="00AF1FBF" w:rsidP="00AF1FBF">
            <w:pPr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AF1FBF">
              <w:rPr>
                <w:rFonts w:ascii="Times New Roman" w:eastAsia="SimSun" w:hAnsi="Times New Roman" w:cs="Times New Roman"/>
                <w:b/>
                <w:bCs/>
                <w:i/>
                <w:iCs/>
                <w:sz w:val="28"/>
                <w:szCs w:val="28"/>
                <w:lang w:eastAsia="zh-CN"/>
              </w:rPr>
              <w:t>Основной</w:t>
            </w:r>
          </w:p>
          <w:p w14:paraId="2EF3E100" w14:textId="77777777" w:rsidR="00AF1FBF" w:rsidRPr="00AF1FBF" w:rsidRDefault="00AF1FBF" w:rsidP="00AF1FBF">
            <w:pPr>
              <w:numPr>
                <w:ilvl w:val="0"/>
                <w:numId w:val="13"/>
              </w:numPr>
              <w:tabs>
                <w:tab w:val="left" w:pos="318"/>
              </w:tabs>
              <w:spacing w:after="0" w:line="240" w:lineRule="auto"/>
              <w:ind w:left="34" w:firstLine="0"/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AF1FB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реализация проекта (проведение основных мероприятий по плану)</w:t>
            </w:r>
          </w:p>
          <w:p w14:paraId="5D0B853B" w14:textId="77777777" w:rsidR="00AF1FBF" w:rsidRPr="00AF1FBF" w:rsidRDefault="00AF1FBF" w:rsidP="00AF1FBF">
            <w:pPr>
              <w:jc w:val="center"/>
              <w:textAlignment w:val="top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AF1FB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zh-CN"/>
              </w:rPr>
              <w:t>(сентябрь - май)</w:t>
            </w:r>
          </w:p>
          <w:p w14:paraId="1E03062C" w14:textId="77777777" w:rsidR="00AF1FBF" w:rsidRPr="00AF1FBF" w:rsidRDefault="00AF1FBF" w:rsidP="00582D5D">
            <w:pP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14:paraId="75108260" w14:textId="77777777" w:rsidR="00AF1FBF" w:rsidRPr="00AF1FBF" w:rsidRDefault="00AF1FBF" w:rsidP="00582D5D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6379" w:type="dxa"/>
          </w:tcPr>
          <w:p w14:paraId="15668627" w14:textId="77777777" w:rsidR="00AF1FBF" w:rsidRPr="00AF1FBF" w:rsidRDefault="00AF1FBF" w:rsidP="00AF1FBF">
            <w:pPr>
              <w:pStyle w:val="aa"/>
              <w:numPr>
                <w:ilvl w:val="0"/>
                <w:numId w:val="49"/>
              </w:numPr>
              <w:shd w:val="clear" w:color="auto" w:fill="FFFFFF"/>
              <w:tabs>
                <w:tab w:val="left" w:pos="295"/>
              </w:tabs>
              <w:spacing w:before="0" w:beforeAutospacing="0" w:after="0" w:afterAutospacing="0"/>
              <w:ind w:left="34" w:firstLine="0"/>
              <w:jc w:val="both"/>
              <w:rPr>
                <w:sz w:val="28"/>
                <w:szCs w:val="28"/>
              </w:rPr>
            </w:pPr>
            <w:r w:rsidRPr="00AF1FBF">
              <w:rPr>
                <w:sz w:val="28"/>
                <w:szCs w:val="28"/>
              </w:rPr>
              <w:t>Тематический план работы по ознакомлению детей с родным краем;</w:t>
            </w:r>
          </w:p>
          <w:p w14:paraId="19354197" w14:textId="77777777" w:rsidR="00AF1FBF" w:rsidRPr="00AF1FBF" w:rsidRDefault="00AF1FBF" w:rsidP="00AF1FBF">
            <w:pPr>
              <w:pStyle w:val="a8"/>
              <w:numPr>
                <w:ilvl w:val="0"/>
                <w:numId w:val="49"/>
              </w:numPr>
              <w:shd w:val="clear" w:color="auto" w:fill="FFFFFF"/>
              <w:tabs>
                <w:tab w:val="left" w:pos="295"/>
                <w:tab w:val="left" w:pos="601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Занятия с детьми в соответствии с перспективным планом;</w:t>
            </w:r>
          </w:p>
          <w:p w14:paraId="2B21F2E8" w14:textId="77777777" w:rsidR="00AF1FBF" w:rsidRPr="00AF1FBF" w:rsidRDefault="00AF1FBF" w:rsidP="00AF1FBF">
            <w:pPr>
              <w:pStyle w:val="a8"/>
              <w:numPr>
                <w:ilvl w:val="0"/>
                <w:numId w:val="49"/>
              </w:numPr>
              <w:shd w:val="clear" w:color="auto" w:fill="FFFFFF"/>
              <w:tabs>
                <w:tab w:val="left" w:pos="295"/>
                <w:tab w:val="left" w:pos="601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Ситуационное общение и беседы;</w:t>
            </w:r>
          </w:p>
          <w:p w14:paraId="507078D6" w14:textId="77777777" w:rsidR="00AF1FBF" w:rsidRPr="00AF1FBF" w:rsidRDefault="00AF1FBF" w:rsidP="00AF1FBF">
            <w:pPr>
              <w:pStyle w:val="aa"/>
              <w:numPr>
                <w:ilvl w:val="0"/>
                <w:numId w:val="49"/>
              </w:numPr>
              <w:shd w:val="clear" w:color="auto" w:fill="FFFFFF"/>
              <w:tabs>
                <w:tab w:val="left" w:pos="295"/>
              </w:tabs>
              <w:spacing w:before="0" w:beforeAutospacing="0" w:after="0" w:afterAutospacing="0"/>
              <w:ind w:left="34" w:firstLine="0"/>
              <w:jc w:val="both"/>
              <w:rPr>
                <w:sz w:val="28"/>
                <w:szCs w:val="28"/>
              </w:rPr>
            </w:pPr>
            <w:r w:rsidRPr="00AF1FBF">
              <w:rPr>
                <w:sz w:val="28"/>
                <w:szCs w:val="28"/>
              </w:rPr>
              <w:t>Совместные мероприятия с детьми;</w:t>
            </w:r>
          </w:p>
          <w:p w14:paraId="05D87952" w14:textId="77777777" w:rsidR="00AF1FBF" w:rsidRPr="00AF1FBF" w:rsidRDefault="00AF1FBF" w:rsidP="00AF1FBF">
            <w:pPr>
              <w:pStyle w:val="aa"/>
              <w:numPr>
                <w:ilvl w:val="0"/>
                <w:numId w:val="49"/>
              </w:numPr>
              <w:shd w:val="clear" w:color="auto" w:fill="FFFFFF"/>
              <w:tabs>
                <w:tab w:val="left" w:pos="295"/>
              </w:tabs>
              <w:spacing w:before="0" w:beforeAutospacing="0" w:after="0" w:afterAutospacing="0"/>
              <w:ind w:left="34" w:firstLine="0"/>
              <w:jc w:val="both"/>
              <w:rPr>
                <w:sz w:val="28"/>
                <w:szCs w:val="28"/>
              </w:rPr>
            </w:pPr>
            <w:r w:rsidRPr="00AF1FBF">
              <w:rPr>
                <w:sz w:val="28"/>
                <w:szCs w:val="28"/>
              </w:rPr>
              <w:t>Совместные мероприятия с семьями воспитанников;</w:t>
            </w:r>
          </w:p>
          <w:p w14:paraId="5CB2EE84" w14:textId="77777777" w:rsidR="00AF1FBF" w:rsidRPr="00AF1FBF" w:rsidRDefault="00AF1FBF" w:rsidP="00AF1FBF">
            <w:pPr>
              <w:pStyle w:val="a8"/>
              <w:numPr>
                <w:ilvl w:val="0"/>
                <w:numId w:val="49"/>
              </w:numPr>
              <w:shd w:val="clear" w:color="auto" w:fill="FFFFFF"/>
              <w:tabs>
                <w:tab w:val="left" w:pos="295"/>
                <w:tab w:val="left" w:pos="601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Совместные мероприятия с социальными партнерами;</w:t>
            </w:r>
          </w:p>
          <w:p w14:paraId="577532D7" w14:textId="77777777" w:rsidR="00AF1FBF" w:rsidRPr="00AF1FBF" w:rsidRDefault="00AF1FBF" w:rsidP="00AF1FBF">
            <w:pPr>
              <w:pStyle w:val="aa"/>
              <w:numPr>
                <w:ilvl w:val="0"/>
                <w:numId w:val="49"/>
              </w:numPr>
              <w:shd w:val="clear" w:color="auto" w:fill="FFFFFF"/>
              <w:tabs>
                <w:tab w:val="left" w:pos="295"/>
              </w:tabs>
              <w:spacing w:before="0" w:beforeAutospacing="0" w:after="0" w:afterAutospacing="0"/>
              <w:ind w:left="34" w:firstLine="0"/>
              <w:jc w:val="both"/>
              <w:rPr>
                <w:sz w:val="28"/>
                <w:szCs w:val="28"/>
              </w:rPr>
            </w:pPr>
            <w:r w:rsidRPr="00AF1FBF">
              <w:rPr>
                <w:sz w:val="28"/>
                <w:szCs w:val="28"/>
              </w:rPr>
              <w:t>Просмотр презентаций;</w:t>
            </w:r>
          </w:p>
          <w:p w14:paraId="462C49BB" w14:textId="77777777" w:rsidR="00AF1FBF" w:rsidRPr="00AF1FBF" w:rsidRDefault="00AF1FBF" w:rsidP="00AF1FBF">
            <w:pPr>
              <w:pStyle w:val="aa"/>
              <w:numPr>
                <w:ilvl w:val="0"/>
                <w:numId w:val="49"/>
              </w:numPr>
              <w:shd w:val="clear" w:color="auto" w:fill="FFFFFF"/>
              <w:tabs>
                <w:tab w:val="left" w:pos="295"/>
              </w:tabs>
              <w:spacing w:before="0" w:beforeAutospacing="0" w:after="0" w:afterAutospacing="0"/>
              <w:ind w:left="34" w:firstLine="0"/>
              <w:jc w:val="both"/>
              <w:rPr>
                <w:sz w:val="28"/>
                <w:szCs w:val="28"/>
              </w:rPr>
            </w:pPr>
            <w:r w:rsidRPr="00AF1FBF">
              <w:rPr>
                <w:sz w:val="28"/>
                <w:szCs w:val="28"/>
              </w:rPr>
              <w:t>Экскурсии по социально-значимым, культурно-бытовым местам родного края.</w:t>
            </w:r>
          </w:p>
        </w:tc>
      </w:tr>
      <w:tr w:rsidR="00AF1FBF" w:rsidRPr="00AF1FBF" w14:paraId="705E2F98" w14:textId="77777777" w:rsidTr="00AF1FBF">
        <w:tblPrEx>
          <w:jc w:val="left"/>
        </w:tblPrEx>
        <w:trPr>
          <w:gridBefore w:val="1"/>
          <w:wBefore w:w="1384" w:type="dxa"/>
        </w:trPr>
        <w:tc>
          <w:tcPr>
            <w:tcW w:w="2580" w:type="dxa"/>
          </w:tcPr>
          <w:p w14:paraId="4CFB63C3" w14:textId="77777777" w:rsidR="00AF1FBF" w:rsidRPr="00AF1FBF" w:rsidRDefault="00AF1FBF" w:rsidP="00582D5D">
            <w:pPr>
              <w:ind w:left="105" w:right="105"/>
              <w:textAlignment w:val="top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F1FB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en-US" w:eastAsia="zh-CN"/>
              </w:rPr>
              <w:t>III</w:t>
            </w:r>
            <w:r w:rsidRPr="00AF1FB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этап  </w:t>
            </w:r>
            <w:r w:rsidRPr="00AF1FBF">
              <w:rPr>
                <w:rFonts w:ascii="Times New Roman" w:eastAsia="SimSun" w:hAnsi="Times New Roman" w:cs="Times New Roman"/>
                <w:b/>
                <w:bCs/>
                <w:i/>
                <w:iCs/>
                <w:sz w:val="28"/>
                <w:szCs w:val="28"/>
                <w:lang w:eastAsia="zh-CN"/>
              </w:rPr>
              <w:lastRenderedPageBreak/>
              <w:t>Обобщающий</w:t>
            </w:r>
          </w:p>
          <w:p w14:paraId="632F1CA2" w14:textId="77777777" w:rsidR="00AF1FBF" w:rsidRPr="00AF1FBF" w:rsidRDefault="00AF1FBF" w:rsidP="00AF1FBF">
            <w:pPr>
              <w:pStyle w:val="a8"/>
              <w:numPr>
                <w:ilvl w:val="0"/>
                <w:numId w:val="50"/>
              </w:numPr>
              <w:tabs>
                <w:tab w:val="left" w:pos="318"/>
              </w:tabs>
              <w:spacing w:after="0" w:line="240" w:lineRule="auto"/>
              <w:ind w:left="34" w:right="105" w:firstLine="0"/>
              <w:jc w:val="both"/>
              <w:textAlignment w:val="top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AF1FB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оценка полученных результатов в свете поставленной цели;</w:t>
            </w:r>
          </w:p>
          <w:p w14:paraId="216A692A" w14:textId="77777777" w:rsidR="00AF1FBF" w:rsidRPr="00AF1FBF" w:rsidRDefault="00AF1FBF" w:rsidP="00AF1FBF">
            <w:pPr>
              <w:pStyle w:val="a8"/>
              <w:numPr>
                <w:ilvl w:val="0"/>
                <w:numId w:val="50"/>
              </w:numPr>
              <w:tabs>
                <w:tab w:val="left" w:pos="318"/>
              </w:tabs>
              <w:spacing w:after="0" w:line="240" w:lineRule="auto"/>
              <w:ind w:left="34" w:right="105" w:firstLine="0"/>
              <w:jc w:val="both"/>
              <w:textAlignment w:val="top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AF1FB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презентация проекта;</w:t>
            </w:r>
          </w:p>
          <w:p w14:paraId="0A5142D5" w14:textId="77777777" w:rsidR="00AF1FBF" w:rsidRPr="00AF1FBF" w:rsidRDefault="00AF1FBF" w:rsidP="00AF1FBF">
            <w:pPr>
              <w:pStyle w:val="a8"/>
              <w:numPr>
                <w:ilvl w:val="0"/>
                <w:numId w:val="50"/>
              </w:numPr>
              <w:tabs>
                <w:tab w:val="left" w:pos="318"/>
              </w:tabs>
              <w:spacing w:after="0" w:line="240" w:lineRule="auto"/>
              <w:ind w:left="34" w:right="105" w:firstLine="0"/>
              <w:jc w:val="both"/>
              <w:textAlignment w:val="top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AF1FB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определение перспективы развития проекта.</w:t>
            </w:r>
          </w:p>
          <w:p w14:paraId="6A7D9F4C" w14:textId="77777777" w:rsidR="00AF1FBF" w:rsidRPr="00AF1FBF" w:rsidRDefault="00AF1FBF" w:rsidP="00582D5D">
            <w:pPr>
              <w:ind w:right="105"/>
              <w:textAlignment w:val="top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AF1FB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zh-CN"/>
              </w:rPr>
              <w:t>(май)</w:t>
            </w:r>
          </w:p>
        </w:tc>
        <w:tc>
          <w:tcPr>
            <w:tcW w:w="7910" w:type="dxa"/>
            <w:gridSpan w:val="3"/>
          </w:tcPr>
          <w:p w14:paraId="7055101B" w14:textId="77777777" w:rsidR="00AF1FBF" w:rsidRPr="00AF1FBF" w:rsidRDefault="00AF1FBF" w:rsidP="00AF1FBF">
            <w:pPr>
              <w:pStyle w:val="aa"/>
              <w:numPr>
                <w:ilvl w:val="0"/>
                <w:numId w:val="46"/>
              </w:numPr>
              <w:shd w:val="clear" w:color="auto" w:fill="FFFFFF"/>
              <w:tabs>
                <w:tab w:val="left" w:pos="355"/>
                <w:tab w:val="left" w:pos="993"/>
              </w:tabs>
              <w:spacing w:before="0" w:beforeAutospacing="0" w:after="0" w:afterAutospacing="0"/>
              <w:ind w:left="34" w:firstLine="0"/>
              <w:jc w:val="both"/>
              <w:rPr>
                <w:sz w:val="28"/>
                <w:szCs w:val="28"/>
              </w:rPr>
            </w:pPr>
            <w:r w:rsidRPr="00AF1FBF">
              <w:rPr>
                <w:sz w:val="28"/>
                <w:szCs w:val="28"/>
              </w:rPr>
              <w:lastRenderedPageBreak/>
              <w:t>Оформление альбома </w:t>
            </w:r>
            <w:r w:rsidRPr="00AF1FBF">
              <w:rPr>
                <w:iCs/>
                <w:sz w:val="28"/>
                <w:szCs w:val="28"/>
                <w:bdr w:val="none" w:sz="0" w:space="0" w:color="auto" w:frame="1"/>
              </w:rPr>
              <w:t>«Милее места нет в краю родном»</w:t>
            </w:r>
            <w:r w:rsidRPr="00AF1FBF">
              <w:rPr>
                <w:sz w:val="28"/>
                <w:szCs w:val="28"/>
              </w:rPr>
              <w:t>.</w:t>
            </w:r>
          </w:p>
          <w:p w14:paraId="0A57D26C" w14:textId="77777777" w:rsidR="00AF1FBF" w:rsidRPr="00AF1FBF" w:rsidRDefault="00AF1FBF" w:rsidP="00AF1FBF">
            <w:pPr>
              <w:pStyle w:val="aa"/>
              <w:numPr>
                <w:ilvl w:val="0"/>
                <w:numId w:val="46"/>
              </w:numPr>
              <w:shd w:val="clear" w:color="auto" w:fill="FFFFFF"/>
              <w:tabs>
                <w:tab w:val="left" w:pos="355"/>
                <w:tab w:val="left" w:pos="993"/>
              </w:tabs>
              <w:spacing w:before="0" w:beforeAutospacing="0" w:after="0" w:afterAutospacing="0"/>
              <w:ind w:left="34" w:firstLine="0"/>
              <w:jc w:val="both"/>
              <w:rPr>
                <w:sz w:val="28"/>
                <w:szCs w:val="28"/>
              </w:rPr>
            </w:pPr>
            <w:r w:rsidRPr="00AF1FBF">
              <w:rPr>
                <w:sz w:val="28"/>
                <w:szCs w:val="28"/>
              </w:rPr>
              <w:lastRenderedPageBreak/>
              <w:t>Викторина </w:t>
            </w:r>
            <w:r w:rsidRPr="00AF1FBF">
              <w:rPr>
                <w:iCs/>
                <w:sz w:val="28"/>
                <w:szCs w:val="28"/>
                <w:bdr w:val="none" w:sz="0" w:space="0" w:color="auto" w:frame="1"/>
              </w:rPr>
              <w:t>«Что мы знаем о родном крае».</w:t>
            </w:r>
          </w:p>
          <w:p w14:paraId="66304163" w14:textId="77777777" w:rsidR="00AF1FBF" w:rsidRPr="00AF1FBF" w:rsidRDefault="00AF1FBF" w:rsidP="00AF1FBF">
            <w:pPr>
              <w:numPr>
                <w:ilvl w:val="0"/>
                <w:numId w:val="12"/>
              </w:numPr>
              <w:tabs>
                <w:tab w:val="left" w:pos="34"/>
                <w:tab w:val="left" w:pos="355"/>
                <w:tab w:val="left" w:pos="601"/>
              </w:tabs>
              <w:spacing w:after="0" w:line="240" w:lineRule="auto"/>
              <w:ind w:left="34" w:firstLine="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F1FB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Диагностирование детей с целью выявления уровня сформированности знаний и представлений об истории и культуре родного края.</w:t>
            </w:r>
          </w:p>
          <w:p w14:paraId="64497018" w14:textId="77777777" w:rsidR="00AF1FBF" w:rsidRPr="00AF1FBF" w:rsidRDefault="00AF1FBF" w:rsidP="00AF1FBF">
            <w:pPr>
              <w:numPr>
                <w:ilvl w:val="0"/>
                <w:numId w:val="12"/>
              </w:numPr>
              <w:tabs>
                <w:tab w:val="left" w:pos="34"/>
                <w:tab w:val="left" w:pos="355"/>
                <w:tab w:val="left" w:pos="601"/>
              </w:tabs>
              <w:spacing w:after="0" w:line="240" w:lineRule="auto"/>
              <w:ind w:left="34" w:firstLine="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Подведение итогов и обмен мнениями по реализации </w:t>
            </w:r>
            <w:r w:rsidRPr="00AF1FBF">
              <w:rPr>
                <w:rStyle w:val="ac"/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проекта</w:t>
            </w: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6854C31E" w14:textId="77777777" w:rsidR="00AF1FBF" w:rsidRPr="00AF1FBF" w:rsidRDefault="00AF1FBF" w:rsidP="00AF1FBF">
      <w:pPr>
        <w:rPr>
          <w:rFonts w:ascii="Times New Roman" w:hAnsi="Times New Roman" w:cs="Times New Roman"/>
          <w:b/>
          <w:sz w:val="28"/>
          <w:szCs w:val="28"/>
        </w:rPr>
      </w:pPr>
    </w:p>
    <w:p w14:paraId="16CE3B21" w14:textId="77777777" w:rsidR="00AF1FBF" w:rsidRPr="00AF1FBF" w:rsidRDefault="00AF1FBF" w:rsidP="00AF1FBF">
      <w:pPr>
        <w:rPr>
          <w:rFonts w:ascii="Times New Roman" w:hAnsi="Times New Roman" w:cs="Times New Roman"/>
          <w:b/>
          <w:sz w:val="28"/>
          <w:szCs w:val="28"/>
        </w:rPr>
      </w:pPr>
    </w:p>
    <w:p w14:paraId="00BF23AE" w14:textId="77777777" w:rsidR="00AF1FBF" w:rsidRPr="00AF1FBF" w:rsidRDefault="00AF1FBF" w:rsidP="00AF1FBF">
      <w:pPr>
        <w:rPr>
          <w:rFonts w:ascii="Times New Roman" w:hAnsi="Times New Roman" w:cs="Times New Roman"/>
          <w:b/>
          <w:sz w:val="28"/>
          <w:szCs w:val="28"/>
        </w:rPr>
      </w:pPr>
    </w:p>
    <w:p w14:paraId="3FC870A6" w14:textId="77777777" w:rsidR="00AF1FBF" w:rsidRPr="00AF1FBF" w:rsidRDefault="00AF1FBF" w:rsidP="00AF1FBF">
      <w:pPr>
        <w:rPr>
          <w:rFonts w:ascii="Times New Roman" w:hAnsi="Times New Roman" w:cs="Times New Roman"/>
          <w:b/>
          <w:sz w:val="28"/>
          <w:szCs w:val="28"/>
        </w:rPr>
      </w:pPr>
    </w:p>
    <w:p w14:paraId="0796711E" w14:textId="77777777" w:rsidR="00AF1FBF" w:rsidRPr="00AF1FBF" w:rsidRDefault="00AF1FBF" w:rsidP="00AF1FBF">
      <w:pPr>
        <w:rPr>
          <w:rFonts w:ascii="Times New Roman" w:hAnsi="Times New Roman" w:cs="Times New Roman"/>
          <w:b/>
          <w:sz w:val="28"/>
          <w:szCs w:val="28"/>
        </w:rPr>
      </w:pPr>
    </w:p>
    <w:p w14:paraId="317E3E8D" w14:textId="77777777" w:rsidR="00AF1FBF" w:rsidRDefault="00AF1FBF" w:rsidP="00AF1FBF">
      <w:pPr>
        <w:rPr>
          <w:rFonts w:ascii="Times New Roman" w:hAnsi="Times New Roman" w:cs="Times New Roman"/>
          <w:b/>
          <w:sz w:val="28"/>
          <w:szCs w:val="28"/>
        </w:rPr>
      </w:pPr>
    </w:p>
    <w:p w14:paraId="533278F8" w14:textId="77777777" w:rsidR="00AF1FBF" w:rsidRPr="00AF1FBF" w:rsidRDefault="00AF1FBF" w:rsidP="00AF1FBF">
      <w:pPr>
        <w:rPr>
          <w:rFonts w:ascii="Times New Roman" w:hAnsi="Times New Roman" w:cs="Times New Roman"/>
          <w:b/>
          <w:sz w:val="28"/>
          <w:szCs w:val="28"/>
        </w:rPr>
      </w:pPr>
    </w:p>
    <w:p w14:paraId="5257A273" w14:textId="77777777" w:rsidR="00AF1FBF" w:rsidRPr="00AF1FBF" w:rsidRDefault="00AF1FBF" w:rsidP="00AF1FBF">
      <w:pPr>
        <w:rPr>
          <w:rFonts w:ascii="Times New Roman" w:hAnsi="Times New Roman" w:cs="Times New Roman"/>
          <w:b/>
          <w:sz w:val="28"/>
          <w:szCs w:val="28"/>
        </w:rPr>
      </w:pPr>
    </w:p>
    <w:p w14:paraId="07000640" w14:textId="77777777" w:rsidR="00AF1FBF" w:rsidRPr="00AF1FBF" w:rsidRDefault="00AF1FBF" w:rsidP="00AF1FBF">
      <w:pPr>
        <w:pStyle w:val="a8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FBF">
        <w:rPr>
          <w:rFonts w:ascii="Times New Roman" w:hAnsi="Times New Roman" w:cs="Times New Roman"/>
          <w:b/>
          <w:sz w:val="28"/>
          <w:szCs w:val="28"/>
        </w:rPr>
        <w:lastRenderedPageBreak/>
        <w:t>Реализация проекта</w:t>
      </w:r>
    </w:p>
    <w:p w14:paraId="26FC6B04" w14:textId="77777777" w:rsidR="00AF1FBF" w:rsidRPr="00AF1FBF" w:rsidRDefault="00AF1FBF" w:rsidP="00AF1FBF">
      <w:pPr>
        <w:tabs>
          <w:tab w:val="left" w:pos="284"/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FBF">
        <w:rPr>
          <w:rFonts w:ascii="Times New Roman" w:hAnsi="Times New Roman" w:cs="Times New Roman"/>
          <w:b/>
          <w:bCs/>
          <w:sz w:val="28"/>
          <w:szCs w:val="28"/>
        </w:rPr>
        <w:t xml:space="preserve"> Перспективный план мероприятий по проекту</w:t>
      </w:r>
    </w:p>
    <w:tbl>
      <w:tblPr>
        <w:tblW w:w="11249" w:type="dxa"/>
        <w:tblInd w:w="625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1"/>
        <w:gridCol w:w="4111"/>
        <w:gridCol w:w="6237"/>
      </w:tblGrid>
      <w:tr w:rsidR="00AF1FBF" w:rsidRPr="00AF1FBF" w14:paraId="65127D52" w14:textId="77777777" w:rsidTr="00582D5D"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240E9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37A0F6EC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D9221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Мероприятия с воспитанниками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BC006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Мероприятия с родителями</w:t>
            </w:r>
          </w:p>
        </w:tc>
      </w:tr>
      <w:tr w:rsidR="00AF1FBF" w:rsidRPr="00AF1FBF" w14:paraId="1F84BD01" w14:textId="77777777" w:rsidTr="00582D5D"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E9626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2DDBC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«Символика родного города и края»</w:t>
            </w:r>
          </w:p>
          <w:p w14:paraId="0CF15C67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Цели: Учить детей различать гербы и флаги г. Лангепаса и родного края - Югры. Закреплять умение отвечать на вопросы полными ответами. Воспитывать нравственно-патриотические чувства.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28C80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Предложить родителям список познавательной литературы.</w:t>
            </w:r>
          </w:p>
        </w:tc>
      </w:tr>
      <w:tr w:rsidR="00AF1FBF" w:rsidRPr="00AF1FBF" w14:paraId="737E07AA" w14:textId="77777777" w:rsidTr="00582D5D"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3932C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1E796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«Моя Югра – мой край родной».</w:t>
            </w:r>
          </w:p>
          <w:p w14:paraId="4A5E2ED9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 xml:space="preserve">Цель: закреплять представления детей о географическом положении Ханты-Мансийского округа, учить находить столицу ХМАО на карте, воспитывать любовь и уважение к родному </w:t>
            </w:r>
            <w:r w:rsidRPr="00AF1F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краю.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80E01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Познавательная и художественная литература об истории ХМАО, выставка.</w:t>
            </w:r>
          </w:p>
        </w:tc>
      </w:tr>
      <w:tr w:rsidR="00AF1FBF" w:rsidRPr="00AF1FBF" w14:paraId="1877D55D" w14:textId="77777777" w:rsidTr="00582D5D"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8F3A7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820EA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Рисование: «Наш город».</w:t>
            </w:r>
          </w:p>
          <w:p w14:paraId="56038347" w14:textId="7141D590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  <w:r w:rsidR="004F5067" w:rsidRPr="00AF1FBF">
              <w:rPr>
                <w:rFonts w:ascii="Times New Roman" w:hAnsi="Times New Roman" w:cs="Times New Roman"/>
                <w:sz w:val="28"/>
                <w:szCs w:val="28"/>
              </w:rPr>
              <w:t>: расширять</w:t>
            </w: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 xml:space="preserve"> интерес детей к изобразительной деятельности. Совершенствовать умение рисовать архитектурные сооружения. Побуждать передавать в рисунке особенности архитектуры Лангепаса. Воспитывать любовь к родному городу.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02590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Порекомендовать провести городскую экскурсию «Достопримечательности города».</w:t>
            </w:r>
          </w:p>
          <w:p w14:paraId="4F3DFF4C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FBF" w:rsidRPr="00AF1FBF" w14:paraId="733690ED" w14:textId="77777777" w:rsidTr="00582D5D"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10097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0765A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«Кто на севере живет? Что на севере растет?»</w:t>
            </w:r>
          </w:p>
          <w:p w14:paraId="728917D6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Цель: уточнять и расширять знания детей о растительном и животном мире Севера; характерном внешнем виде, повадках, питании и способах приспособления к суровым условиям.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44EFA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Предложить родителям собрать художественную литературу о природном мире края.</w:t>
            </w:r>
          </w:p>
        </w:tc>
      </w:tr>
      <w:tr w:rsidR="00AF1FBF" w:rsidRPr="00AF1FBF" w14:paraId="555E9098" w14:textId="77777777" w:rsidTr="00582D5D"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2D893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B3845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«В гости в хантыйский чум».</w:t>
            </w:r>
          </w:p>
          <w:p w14:paraId="554AAA19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Цель: познакомить детей с бытом и традициями северных народов - ханты, обогащать знания через национальный фольклор, развивать познавательный интерес.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C64AA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Предложить родителям посетить музей.</w:t>
            </w:r>
          </w:p>
        </w:tc>
      </w:tr>
      <w:tr w:rsidR="00AF1FBF" w:rsidRPr="00AF1FBF" w14:paraId="596D3D5F" w14:textId="77777777" w:rsidTr="00582D5D"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DF1F5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81C93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Чтение хантыйских сказок и загадок.</w:t>
            </w:r>
          </w:p>
          <w:p w14:paraId="4E8CDB57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Цель: Закреплять умение детей внимательно слушать произведение, участвовать в беседе по прочитанному. Воспитывать уважение к национальному фольклору.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76B54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Участие в выставке рисунков «</w:t>
            </w:r>
            <w:r w:rsidRPr="00AF1FBF">
              <w:rPr>
                <w:rFonts w:ascii="Times New Roman" w:hAnsi="Times New Roman" w:cs="Times New Roman"/>
                <w:iCs/>
                <w:sz w:val="28"/>
                <w:szCs w:val="28"/>
              </w:rPr>
              <w:t>Волшебство сказок Югры»</w:t>
            </w: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F1FBF" w:rsidRPr="00AF1FBF" w14:paraId="0795CC70" w14:textId="77777777" w:rsidTr="00582D5D"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846C5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FC490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 xml:space="preserve">«Профессии нашего края – нефтяник». Цель: Закрепить представления детей о профессии нефтяник, почему она является основной в нашем крае. Расширять словарь детей: бурильщик, скважина. </w:t>
            </w:r>
            <w:r w:rsidRPr="00AF1F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Воспитывать уважение, гордость за свой город, край, людей, которые живут и работают в Югре.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4AFB8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Значение </w:t>
            </w:r>
            <w:proofErr w:type="spellStart"/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гражданско</w:t>
            </w:r>
            <w:proofErr w:type="spellEnd"/>
            <w:r w:rsidRPr="00AF1FBF">
              <w:rPr>
                <w:rFonts w:ascii="Times New Roman" w:hAnsi="Times New Roman" w:cs="Times New Roman"/>
                <w:sz w:val="28"/>
                <w:szCs w:val="28"/>
              </w:rPr>
              <w:t xml:space="preserve"> – патриотического воспитания для детей старшего дошкольного возраста».</w:t>
            </w:r>
          </w:p>
        </w:tc>
      </w:tr>
      <w:tr w:rsidR="00AF1FBF" w:rsidRPr="00AF1FBF" w14:paraId="51B56A03" w14:textId="77777777" w:rsidTr="00582D5D"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086B5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C9311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Беседа: «Черное золото Югры».</w:t>
            </w:r>
          </w:p>
          <w:p w14:paraId="4D32A753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Цель: Расширять знания о полезных ископаемых Югорского края. Закреплять понятие о том, что природные богатства (нефть и газ) дают человеку возможность жить. Воспитывать бережное отношение к дарам Земли Югорской.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A052D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FBF" w:rsidRPr="00AF1FBF" w14:paraId="59AABFF1" w14:textId="77777777" w:rsidTr="00582D5D"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0C6B0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3205D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Дидактическая игра: «Профессии жителей Югры». Цель: Закрепить знания детей о профессиях своих родителей. Развивать внимание, умение выражать свои мысли грамотно, четко произнося все звуки.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D3BC5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Оформление стенгазеты «Профессии моих родителей»</w:t>
            </w:r>
          </w:p>
        </w:tc>
      </w:tr>
      <w:tr w:rsidR="00AF1FBF" w:rsidRPr="00AF1FBF" w14:paraId="4F904B63" w14:textId="77777777" w:rsidTr="00582D5D"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2766B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58FA2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t>Презентации воспитанников</w:t>
            </w:r>
            <w:r w:rsidRPr="00AF1F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F1F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«Моя Югра – мой край родной».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40C80" w14:textId="77777777" w:rsidR="00AF1FBF" w:rsidRPr="00AF1FBF" w:rsidRDefault="00AF1FBF" w:rsidP="00582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F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Участие и помощь родителей в оформлении </w:t>
            </w:r>
            <w:r w:rsidRPr="00AF1F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сообщений и презентаций.</w:t>
            </w:r>
          </w:p>
        </w:tc>
      </w:tr>
    </w:tbl>
    <w:p w14:paraId="6DA8FA57" w14:textId="77777777" w:rsidR="00AF1FBF" w:rsidRPr="00AF1FBF" w:rsidRDefault="00AF1FBF" w:rsidP="00AF1FBF">
      <w:pPr>
        <w:tabs>
          <w:tab w:val="left" w:pos="284"/>
          <w:tab w:val="left" w:pos="993"/>
        </w:tabs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0698D298" w14:textId="77777777" w:rsidR="00AF1FBF" w:rsidRPr="00AF1FBF" w:rsidRDefault="00AF1FBF" w:rsidP="00AF1FBF">
      <w:pPr>
        <w:rPr>
          <w:rFonts w:ascii="Times New Roman" w:hAnsi="Times New Roman" w:cs="Times New Roman"/>
          <w:b/>
          <w:sz w:val="28"/>
          <w:szCs w:val="28"/>
        </w:rPr>
      </w:pPr>
    </w:p>
    <w:p w14:paraId="2FD3D5C8" w14:textId="77777777" w:rsidR="00AF1FBF" w:rsidRPr="00AF1FBF" w:rsidRDefault="00AF1FBF" w:rsidP="00AF1FB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1FBF">
        <w:rPr>
          <w:rFonts w:ascii="Times New Roman" w:hAnsi="Times New Roman" w:cs="Times New Roman"/>
          <w:b/>
          <w:bCs/>
          <w:sz w:val="28"/>
          <w:szCs w:val="28"/>
        </w:rPr>
        <w:t xml:space="preserve">Список используемой литературы: </w:t>
      </w:r>
    </w:p>
    <w:p w14:paraId="6CBD14D9" w14:textId="77777777" w:rsidR="00AF1FBF" w:rsidRPr="00AF1FBF" w:rsidRDefault="00AF1FBF" w:rsidP="00AF1FBF">
      <w:pPr>
        <w:rPr>
          <w:rFonts w:ascii="Times New Roman" w:hAnsi="Times New Roman" w:cs="Times New Roman"/>
          <w:bCs/>
          <w:sz w:val="28"/>
          <w:szCs w:val="28"/>
        </w:rPr>
      </w:pPr>
      <w:r w:rsidRPr="00AF1FBF">
        <w:rPr>
          <w:rFonts w:ascii="Times New Roman" w:hAnsi="Times New Roman" w:cs="Times New Roman"/>
          <w:bCs/>
          <w:sz w:val="28"/>
          <w:szCs w:val="28"/>
        </w:rPr>
        <w:t xml:space="preserve">1. Нравственно - патриотическое воспитание и духовное воспитание дошкольников. Под ред. Н. В, </w:t>
      </w:r>
      <w:proofErr w:type="spellStart"/>
      <w:r w:rsidRPr="00AF1FBF">
        <w:rPr>
          <w:rFonts w:ascii="Times New Roman" w:hAnsi="Times New Roman" w:cs="Times New Roman"/>
          <w:bCs/>
          <w:sz w:val="28"/>
          <w:szCs w:val="28"/>
        </w:rPr>
        <w:t>Микляевой</w:t>
      </w:r>
      <w:proofErr w:type="spellEnd"/>
      <w:r w:rsidRPr="00AF1FBF">
        <w:rPr>
          <w:rFonts w:ascii="Times New Roman" w:hAnsi="Times New Roman" w:cs="Times New Roman"/>
          <w:bCs/>
          <w:sz w:val="28"/>
          <w:szCs w:val="28"/>
        </w:rPr>
        <w:t>. – М.: ТЦ Сфера, 2013</w:t>
      </w:r>
    </w:p>
    <w:p w14:paraId="2CD5B5B4" w14:textId="77777777" w:rsidR="00AF1FBF" w:rsidRPr="00AF1FBF" w:rsidRDefault="00AF1FBF" w:rsidP="00AF1FBF">
      <w:pPr>
        <w:rPr>
          <w:rFonts w:ascii="Times New Roman" w:hAnsi="Times New Roman" w:cs="Times New Roman"/>
          <w:bCs/>
          <w:sz w:val="28"/>
          <w:szCs w:val="28"/>
        </w:rPr>
      </w:pPr>
      <w:r w:rsidRPr="00AF1FBF">
        <w:rPr>
          <w:rFonts w:ascii="Times New Roman" w:hAnsi="Times New Roman" w:cs="Times New Roman"/>
          <w:bCs/>
          <w:sz w:val="28"/>
          <w:szCs w:val="28"/>
        </w:rPr>
        <w:t xml:space="preserve">2. Патриотическое воспитание детей 4- 6 лет. Методическое пособие. </w:t>
      </w:r>
      <w:proofErr w:type="spellStart"/>
      <w:r w:rsidRPr="00AF1FBF">
        <w:rPr>
          <w:rFonts w:ascii="Times New Roman" w:hAnsi="Times New Roman" w:cs="Times New Roman"/>
          <w:bCs/>
          <w:sz w:val="28"/>
          <w:szCs w:val="28"/>
        </w:rPr>
        <w:t>Комратова</w:t>
      </w:r>
      <w:proofErr w:type="spellEnd"/>
      <w:r w:rsidRPr="00AF1FBF">
        <w:rPr>
          <w:rFonts w:ascii="Times New Roman" w:hAnsi="Times New Roman" w:cs="Times New Roman"/>
          <w:bCs/>
          <w:sz w:val="28"/>
          <w:szCs w:val="28"/>
        </w:rPr>
        <w:t xml:space="preserve"> Н. Г., Грибова Л. Ф. – М.: ТЦ Сфера, 2077</w:t>
      </w:r>
    </w:p>
    <w:p w14:paraId="1DA89163" w14:textId="77777777" w:rsidR="00AF1FBF" w:rsidRPr="00AF1FBF" w:rsidRDefault="00AF1FBF" w:rsidP="00AF1FBF">
      <w:pPr>
        <w:rPr>
          <w:rFonts w:ascii="Times New Roman" w:hAnsi="Times New Roman" w:cs="Times New Roman"/>
          <w:bCs/>
          <w:sz w:val="28"/>
          <w:szCs w:val="28"/>
        </w:rPr>
      </w:pPr>
      <w:r w:rsidRPr="00AF1FBF">
        <w:rPr>
          <w:rFonts w:ascii="Times New Roman" w:hAnsi="Times New Roman" w:cs="Times New Roman"/>
          <w:bCs/>
          <w:sz w:val="28"/>
          <w:szCs w:val="28"/>
        </w:rPr>
        <w:t>3. Ребенок и декоративно – прикладное искусство обских угров.  Кудрявцева В. Т., Решетникова Р. Г. – М.: Издательство ИКАР, 2003</w:t>
      </w:r>
    </w:p>
    <w:p w14:paraId="66DE3205" w14:textId="77777777" w:rsidR="00AF1FBF" w:rsidRPr="00AF1FBF" w:rsidRDefault="00AF1FBF" w:rsidP="00AF1FBF">
      <w:pPr>
        <w:rPr>
          <w:rFonts w:ascii="Times New Roman" w:hAnsi="Times New Roman" w:cs="Times New Roman"/>
          <w:bCs/>
          <w:sz w:val="28"/>
          <w:szCs w:val="28"/>
        </w:rPr>
      </w:pPr>
      <w:r w:rsidRPr="00AF1FBF">
        <w:rPr>
          <w:rFonts w:ascii="Times New Roman" w:hAnsi="Times New Roman" w:cs="Times New Roman"/>
          <w:bCs/>
          <w:sz w:val="28"/>
          <w:szCs w:val="28"/>
        </w:rPr>
        <w:t>4. «Уроки души» Сборник стихов, сказок, праздников Югры. Тарханов А.С., Мартовский С.Б. 2005г.</w:t>
      </w:r>
    </w:p>
    <w:p w14:paraId="7531C65A" w14:textId="77777777" w:rsidR="00AF1FBF" w:rsidRPr="00AF1FBF" w:rsidRDefault="00AF1FBF" w:rsidP="00AF1FBF">
      <w:pPr>
        <w:rPr>
          <w:rFonts w:ascii="Times New Roman" w:hAnsi="Times New Roman" w:cs="Times New Roman"/>
          <w:bCs/>
          <w:sz w:val="28"/>
          <w:szCs w:val="28"/>
        </w:rPr>
      </w:pPr>
      <w:r w:rsidRPr="00AF1FBF">
        <w:rPr>
          <w:rFonts w:ascii="Times New Roman" w:hAnsi="Times New Roman" w:cs="Times New Roman"/>
          <w:bCs/>
          <w:sz w:val="28"/>
          <w:szCs w:val="28"/>
        </w:rPr>
        <w:t>5. Журналы: «В мире растений», «Флора», «Дошкольное воспитание», «Обруч», «Ребенок в детском саду</w:t>
      </w:r>
    </w:p>
    <w:p w14:paraId="1193510D" w14:textId="77777777" w:rsidR="00AF1FBF" w:rsidRPr="000753D5" w:rsidRDefault="00AF1FBF" w:rsidP="00D73B1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sectPr w:rsidR="00AF1FBF" w:rsidRPr="000753D5" w:rsidSect="00AF1FBF">
      <w:footerReference w:type="default" r:id="rId8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AC3E17" w14:textId="77777777" w:rsidR="00432E3D" w:rsidRDefault="00432E3D">
      <w:pPr>
        <w:spacing w:after="0" w:line="240" w:lineRule="auto"/>
      </w:pPr>
      <w:r>
        <w:separator/>
      </w:r>
    </w:p>
  </w:endnote>
  <w:endnote w:type="continuationSeparator" w:id="0">
    <w:p w14:paraId="667DA98A" w14:textId="77777777" w:rsidR="00432E3D" w:rsidRDefault="00432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042656" w14:textId="02C1DCB7" w:rsidR="00BD7BBB" w:rsidRDefault="00BD7BBB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836C0">
      <w:rPr>
        <w:noProof/>
      </w:rPr>
      <w:t>2</w:t>
    </w:r>
    <w:r>
      <w:fldChar w:fldCharType="end"/>
    </w:r>
  </w:p>
  <w:p w14:paraId="5D3FBB69" w14:textId="77777777" w:rsidR="00BD7BBB" w:rsidRDefault="00BD7BB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5A954A" w14:textId="77777777" w:rsidR="00432E3D" w:rsidRDefault="00432E3D">
      <w:pPr>
        <w:spacing w:after="0" w:line="240" w:lineRule="auto"/>
      </w:pPr>
      <w:r>
        <w:separator/>
      </w:r>
    </w:p>
  </w:footnote>
  <w:footnote w:type="continuationSeparator" w:id="0">
    <w:p w14:paraId="119EC853" w14:textId="77777777" w:rsidR="00432E3D" w:rsidRDefault="00432E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7705"/>
    <w:multiLevelType w:val="hybridMultilevel"/>
    <w:tmpl w:val="685610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324689"/>
    <w:multiLevelType w:val="multilevel"/>
    <w:tmpl w:val="962A74A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F91DBF"/>
    <w:multiLevelType w:val="multilevel"/>
    <w:tmpl w:val="C3D8D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D513EB"/>
    <w:multiLevelType w:val="hybridMultilevel"/>
    <w:tmpl w:val="7EE0F794"/>
    <w:lvl w:ilvl="0" w:tplc="8F74F2B8">
      <w:start w:val="1"/>
      <w:numFmt w:val="bullet"/>
      <w:lvlText w:val="‒"/>
      <w:lvlJc w:val="left"/>
      <w:pPr>
        <w:ind w:left="7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09967B92"/>
    <w:multiLevelType w:val="multilevel"/>
    <w:tmpl w:val="D9B20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BB6A60"/>
    <w:multiLevelType w:val="multilevel"/>
    <w:tmpl w:val="449C6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972477"/>
    <w:multiLevelType w:val="hybridMultilevel"/>
    <w:tmpl w:val="3B244F3A"/>
    <w:lvl w:ilvl="0" w:tplc="8F74F2B8">
      <w:start w:val="1"/>
      <w:numFmt w:val="bullet"/>
      <w:lvlText w:val="‒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7">
    <w:nsid w:val="0E2F5F8C"/>
    <w:multiLevelType w:val="hybridMultilevel"/>
    <w:tmpl w:val="7D7C90FC"/>
    <w:lvl w:ilvl="0" w:tplc="6420743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7E75B3"/>
    <w:multiLevelType w:val="multilevel"/>
    <w:tmpl w:val="3216F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B06E36"/>
    <w:multiLevelType w:val="hybridMultilevel"/>
    <w:tmpl w:val="A78C322A"/>
    <w:lvl w:ilvl="0" w:tplc="6420743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517270"/>
    <w:multiLevelType w:val="hybridMultilevel"/>
    <w:tmpl w:val="27DED462"/>
    <w:lvl w:ilvl="0" w:tplc="8F74F2B8">
      <w:start w:val="1"/>
      <w:numFmt w:val="bullet"/>
      <w:lvlText w:val="‒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1">
    <w:nsid w:val="169349D0"/>
    <w:multiLevelType w:val="hybridMultilevel"/>
    <w:tmpl w:val="FF1A5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9977E9"/>
    <w:multiLevelType w:val="hybridMultilevel"/>
    <w:tmpl w:val="5E14C436"/>
    <w:lvl w:ilvl="0" w:tplc="8F74F2B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1D531E"/>
    <w:multiLevelType w:val="hybridMultilevel"/>
    <w:tmpl w:val="4EB61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196791"/>
    <w:multiLevelType w:val="hybridMultilevel"/>
    <w:tmpl w:val="C27CCA3A"/>
    <w:lvl w:ilvl="0" w:tplc="64207438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C117E58"/>
    <w:multiLevelType w:val="multilevel"/>
    <w:tmpl w:val="76EA8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C3D01E7"/>
    <w:multiLevelType w:val="hybridMultilevel"/>
    <w:tmpl w:val="71B48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9414DB"/>
    <w:multiLevelType w:val="hybridMultilevel"/>
    <w:tmpl w:val="AD08A4AC"/>
    <w:lvl w:ilvl="0" w:tplc="8F74F2B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1340F63"/>
    <w:multiLevelType w:val="hybridMultilevel"/>
    <w:tmpl w:val="0A68A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F85DA2"/>
    <w:multiLevelType w:val="multilevel"/>
    <w:tmpl w:val="9DB6D6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3170446F"/>
    <w:multiLevelType w:val="hybridMultilevel"/>
    <w:tmpl w:val="4074F7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4527DC1"/>
    <w:multiLevelType w:val="multilevel"/>
    <w:tmpl w:val="9F6446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352C1962"/>
    <w:multiLevelType w:val="hybridMultilevel"/>
    <w:tmpl w:val="F63E35C0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3">
    <w:nsid w:val="37E765AA"/>
    <w:multiLevelType w:val="hybridMultilevel"/>
    <w:tmpl w:val="9042D058"/>
    <w:lvl w:ilvl="0" w:tplc="8F74F2B8">
      <w:start w:val="1"/>
      <w:numFmt w:val="bullet"/>
      <w:lvlText w:val="‒"/>
      <w:lvlJc w:val="left"/>
      <w:pPr>
        <w:ind w:left="5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4">
    <w:nsid w:val="391346F7"/>
    <w:multiLevelType w:val="hybridMultilevel"/>
    <w:tmpl w:val="46CA24D0"/>
    <w:lvl w:ilvl="0" w:tplc="6420743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312F6F"/>
    <w:multiLevelType w:val="hybridMultilevel"/>
    <w:tmpl w:val="86C82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75CA490">
      <w:start w:val="1"/>
      <w:numFmt w:val="bullet"/>
      <w:lvlText w:val="•"/>
      <w:lvlJc w:val="left"/>
      <w:pPr>
        <w:ind w:left="2670" w:hanging="69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806CC7"/>
    <w:multiLevelType w:val="multilevel"/>
    <w:tmpl w:val="B3844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C91431F"/>
    <w:multiLevelType w:val="hybridMultilevel"/>
    <w:tmpl w:val="8D92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D6B60DA"/>
    <w:multiLevelType w:val="hybridMultilevel"/>
    <w:tmpl w:val="B86EC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F206995"/>
    <w:multiLevelType w:val="hybridMultilevel"/>
    <w:tmpl w:val="8B969EE6"/>
    <w:lvl w:ilvl="0" w:tplc="8F74F2B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3FB54FD5"/>
    <w:multiLevelType w:val="multilevel"/>
    <w:tmpl w:val="CCF20A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>
    <w:nsid w:val="445A7AE9"/>
    <w:multiLevelType w:val="multilevel"/>
    <w:tmpl w:val="2E001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C616AC1"/>
    <w:multiLevelType w:val="multilevel"/>
    <w:tmpl w:val="8EA01E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  <w:color w:val="000000"/>
      </w:rPr>
    </w:lvl>
  </w:abstractNum>
  <w:abstractNum w:abstractNumId="33">
    <w:nsid w:val="4DC66B8E"/>
    <w:multiLevelType w:val="hybridMultilevel"/>
    <w:tmpl w:val="C8B2F048"/>
    <w:lvl w:ilvl="0" w:tplc="6420743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5A144C1"/>
    <w:multiLevelType w:val="hybridMultilevel"/>
    <w:tmpl w:val="B1C4313E"/>
    <w:lvl w:ilvl="0" w:tplc="8F74F2B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595012CF"/>
    <w:multiLevelType w:val="hybridMultilevel"/>
    <w:tmpl w:val="71287A46"/>
    <w:lvl w:ilvl="0" w:tplc="8F74F2B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8F2970"/>
    <w:multiLevelType w:val="hybridMultilevel"/>
    <w:tmpl w:val="B6B617F6"/>
    <w:lvl w:ilvl="0" w:tplc="8F74F2B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251FBB"/>
    <w:multiLevelType w:val="multilevel"/>
    <w:tmpl w:val="2390C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E385E39"/>
    <w:multiLevelType w:val="multilevel"/>
    <w:tmpl w:val="5630E5D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50" w:hanging="180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046" w:hanging="2160"/>
      </w:pPr>
      <w:rPr>
        <w:rFonts w:hint="default"/>
        <w:b/>
        <w:color w:val="000000"/>
      </w:rPr>
    </w:lvl>
  </w:abstractNum>
  <w:abstractNum w:abstractNumId="39">
    <w:nsid w:val="69704CA9"/>
    <w:multiLevelType w:val="multilevel"/>
    <w:tmpl w:val="5C128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BEA49FC"/>
    <w:multiLevelType w:val="multilevel"/>
    <w:tmpl w:val="2C60B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CF71A50"/>
    <w:multiLevelType w:val="hybridMultilevel"/>
    <w:tmpl w:val="66509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3C52A7"/>
    <w:multiLevelType w:val="hybridMultilevel"/>
    <w:tmpl w:val="2362B924"/>
    <w:lvl w:ilvl="0" w:tplc="6420743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D871C8E"/>
    <w:multiLevelType w:val="hybridMultilevel"/>
    <w:tmpl w:val="5ADC3D94"/>
    <w:lvl w:ilvl="0" w:tplc="48DA2390">
      <w:start w:val="1"/>
      <w:numFmt w:val="bullet"/>
      <w:lvlText w:val="-"/>
      <w:lvlJc w:val="left"/>
      <w:pPr>
        <w:ind w:left="754" w:hanging="360"/>
      </w:pPr>
      <w:rPr>
        <w:rFonts w:ascii="Sylfae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4">
    <w:nsid w:val="6FD21E72"/>
    <w:multiLevelType w:val="hybridMultilevel"/>
    <w:tmpl w:val="45BCBCF8"/>
    <w:lvl w:ilvl="0" w:tplc="8F74F2B8">
      <w:start w:val="1"/>
      <w:numFmt w:val="bullet"/>
      <w:lvlText w:val="‒"/>
      <w:lvlJc w:val="left"/>
      <w:pPr>
        <w:ind w:left="24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5">
    <w:nsid w:val="6FEE507B"/>
    <w:multiLevelType w:val="multilevel"/>
    <w:tmpl w:val="D34823C4"/>
    <w:lvl w:ilvl="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0" w:hanging="1800"/>
      </w:pPr>
      <w:rPr>
        <w:rFonts w:hint="default"/>
      </w:rPr>
    </w:lvl>
  </w:abstractNum>
  <w:abstractNum w:abstractNumId="46">
    <w:nsid w:val="70664F9D"/>
    <w:multiLevelType w:val="hybridMultilevel"/>
    <w:tmpl w:val="F1AAA1EE"/>
    <w:lvl w:ilvl="0" w:tplc="8F74F2B8">
      <w:start w:val="1"/>
      <w:numFmt w:val="bullet"/>
      <w:lvlText w:val="‒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7">
    <w:nsid w:val="730A16D2"/>
    <w:multiLevelType w:val="hybridMultilevel"/>
    <w:tmpl w:val="30C2E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2972C8"/>
    <w:multiLevelType w:val="multilevel"/>
    <w:tmpl w:val="52504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EEC6AB8"/>
    <w:multiLevelType w:val="hybridMultilevel"/>
    <w:tmpl w:val="BF70B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1"/>
  </w:num>
  <w:num w:numId="3">
    <w:abstractNumId w:val="29"/>
  </w:num>
  <w:num w:numId="4">
    <w:abstractNumId w:val="32"/>
  </w:num>
  <w:num w:numId="5">
    <w:abstractNumId w:val="3"/>
  </w:num>
  <w:num w:numId="6">
    <w:abstractNumId w:val="10"/>
  </w:num>
  <w:num w:numId="7">
    <w:abstractNumId w:val="6"/>
  </w:num>
  <w:num w:numId="8">
    <w:abstractNumId w:val="46"/>
  </w:num>
  <w:num w:numId="9">
    <w:abstractNumId w:val="34"/>
  </w:num>
  <w:num w:numId="10">
    <w:abstractNumId w:val="35"/>
  </w:num>
  <w:num w:numId="11">
    <w:abstractNumId w:val="44"/>
  </w:num>
  <w:num w:numId="12">
    <w:abstractNumId w:val="23"/>
  </w:num>
  <w:num w:numId="13">
    <w:abstractNumId w:val="12"/>
  </w:num>
  <w:num w:numId="14">
    <w:abstractNumId w:val="43"/>
  </w:num>
  <w:num w:numId="15">
    <w:abstractNumId w:val="36"/>
  </w:num>
  <w:num w:numId="16">
    <w:abstractNumId w:val="17"/>
  </w:num>
  <w:num w:numId="17">
    <w:abstractNumId w:val="1"/>
  </w:num>
  <w:num w:numId="18">
    <w:abstractNumId w:val="16"/>
  </w:num>
  <w:num w:numId="19">
    <w:abstractNumId w:val="8"/>
  </w:num>
  <w:num w:numId="20">
    <w:abstractNumId w:val="31"/>
  </w:num>
  <w:num w:numId="21">
    <w:abstractNumId w:val="37"/>
  </w:num>
  <w:num w:numId="22">
    <w:abstractNumId w:val="15"/>
  </w:num>
  <w:num w:numId="23">
    <w:abstractNumId w:val="40"/>
  </w:num>
  <w:num w:numId="24">
    <w:abstractNumId w:val="48"/>
  </w:num>
  <w:num w:numId="25">
    <w:abstractNumId w:val="39"/>
  </w:num>
  <w:num w:numId="26">
    <w:abstractNumId w:val="27"/>
  </w:num>
  <w:num w:numId="27">
    <w:abstractNumId w:val="18"/>
  </w:num>
  <w:num w:numId="28">
    <w:abstractNumId w:val="28"/>
  </w:num>
  <w:num w:numId="29">
    <w:abstractNumId w:val="0"/>
  </w:num>
  <w:num w:numId="30">
    <w:abstractNumId w:val="41"/>
  </w:num>
  <w:num w:numId="31">
    <w:abstractNumId w:val="45"/>
  </w:num>
  <w:num w:numId="32">
    <w:abstractNumId w:val="13"/>
  </w:num>
  <w:num w:numId="33">
    <w:abstractNumId w:val="30"/>
  </w:num>
  <w:num w:numId="34">
    <w:abstractNumId w:val="2"/>
  </w:num>
  <w:num w:numId="35">
    <w:abstractNumId w:val="26"/>
  </w:num>
  <w:num w:numId="36">
    <w:abstractNumId w:val="5"/>
  </w:num>
  <w:num w:numId="37">
    <w:abstractNumId w:val="4"/>
  </w:num>
  <w:num w:numId="38">
    <w:abstractNumId w:val="49"/>
  </w:num>
  <w:num w:numId="39">
    <w:abstractNumId w:val="19"/>
  </w:num>
  <w:num w:numId="40">
    <w:abstractNumId w:val="22"/>
  </w:num>
  <w:num w:numId="41">
    <w:abstractNumId w:val="25"/>
  </w:num>
  <w:num w:numId="42">
    <w:abstractNumId w:val="47"/>
  </w:num>
  <w:num w:numId="43">
    <w:abstractNumId w:val="11"/>
  </w:num>
  <w:num w:numId="44">
    <w:abstractNumId w:val="33"/>
  </w:num>
  <w:num w:numId="45">
    <w:abstractNumId w:val="20"/>
  </w:num>
  <w:num w:numId="46">
    <w:abstractNumId w:val="42"/>
  </w:num>
  <w:num w:numId="47">
    <w:abstractNumId w:val="14"/>
  </w:num>
  <w:num w:numId="48">
    <w:abstractNumId w:val="24"/>
  </w:num>
  <w:num w:numId="49">
    <w:abstractNumId w:val="7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EC7"/>
    <w:rsid w:val="00015C13"/>
    <w:rsid w:val="00055C2D"/>
    <w:rsid w:val="00055C46"/>
    <w:rsid w:val="00064A1B"/>
    <w:rsid w:val="000753D5"/>
    <w:rsid w:val="00075E36"/>
    <w:rsid w:val="000E207C"/>
    <w:rsid w:val="00113B32"/>
    <w:rsid w:val="001149F9"/>
    <w:rsid w:val="00171EC7"/>
    <w:rsid w:val="00191100"/>
    <w:rsid w:val="001A5958"/>
    <w:rsid w:val="001C155A"/>
    <w:rsid w:val="001C196B"/>
    <w:rsid w:val="00210182"/>
    <w:rsid w:val="002344BD"/>
    <w:rsid w:val="00256864"/>
    <w:rsid w:val="002626CB"/>
    <w:rsid w:val="00290FA1"/>
    <w:rsid w:val="002947FE"/>
    <w:rsid w:val="002B38F0"/>
    <w:rsid w:val="002E1791"/>
    <w:rsid w:val="0031187D"/>
    <w:rsid w:val="00332EC8"/>
    <w:rsid w:val="00355937"/>
    <w:rsid w:val="003777D4"/>
    <w:rsid w:val="003A5156"/>
    <w:rsid w:val="003C023F"/>
    <w:rsid w:val="003C273D"/>
    <w:rsid w:val="003C49DB"/>
    <w:rsid w:val="003C4FF6"/>
    <w:rsid w:val="004246C4"/>
    <w:rsid w:val="00432E3D"/>
    <w:rsid w:val="00437668"/>
    <w:rsid w:val="004D5BA8"/>
    <w:rsid w:val="004E3048"/>
    <w:rsid w:val="004E5136"/>
    <w:rsid w:val="004F5067"/>
    <w:rsid w:val="0051402A"/>
    <w:rsid w:val="00521964"/>
    <w:rsid w:val="005707A7"/>
    <w:rsid w:val="005A3D63"/>
    <w:rsid w:val="005C2AB5"/>
    <w:rsid w:val="006321AF"/>
    <w:rsid w:val="006339E3"/>
    <w:rsid w:val="006D63F4"/>
    <w:rsid w:val="007204B2"/>
    <w:rsid w:val="007703F7"/>
    <w:rsid w:val="007770B9"/>
    <w:rsid w:val="00783CC6"/>
    <w:rsid w:val="007A0BD2"/>
    <w:rsid w:val="007C665E"/>
    <w:rsid w:val="007E2067"/>
    <w:rsid w:val="007E5CA3"/>
    <w:rsid w:val="007E7FD5"/>
    <w:rsid w:val="007F6618"/>
    <w:rsid w:val="00824F08"/>
    <w:rsid w:val="00841381"/>
    <w:rsid w:val="008468D7"/>
    <w:rsid w:val="00873536"/>
    <w:rsid w:val="00882BF8"/>
    <w:rsid w:val="008C3658"/>
    <w:rsid w:val="008E3DEA"/>
    <w:rsid w:val="00912E9B"/>
    <w:rsid w:val="00961F4F"/>
    <w:rsid w:val="009836C0"/>
    <w:rsid w:val="00996BEA"/>
    <w:rsid w:val="009C1DEF"/>
    <w:rsid w:val="009D3669"/>
    <w:rsid w:val="009F3447"/>
    <w:rsid w:val="00A10E7A"/>
    <w:rsid w:val="00A50615"/>
    <w:rsid w:val="00A67CDE"/>
    <w:rsid w:val="00A714A2"/>
    <w:rsid w:val="00A73586"/>
    <w:rsid w:val="00A877D3"/>
    <w:rsid w:val="00AA3CFB"/>
    <w:rsid w:val="00AB5448"/>
    <w:rsid w:val="00AF1FBF"/>
    <w:rsid w:val="00B05CFC"/>
    <w:rsid w:val="00B455B4"/>
    <w:rsid w:val="00B717E1"/>
    <w:rsid w:val="00B71E90"/>
    <w:rsid w:val="00B85CB4"/>
    <w:rsid w:val="00B902DB"/>
    <w:rsid w:val="00BD7BBB"/>
    <w:rsid w:val="00BE4B8C"/>
    <w:rsid w:val="00C26C14"/>
    <w:rsid w:val="00C63ABE"/>
    <w:rsid w:val="00CD3B5A"/>
    <w:rsid w:val="00CE267F"/>
    <w:rsid w:val="00CF3A0F"/>
    <w:rsid w:val="00D100A2"/>
    <w:rsid w:val="00D1464F"/>
    <w:rsid w:val="00D73B12"/>
    <w:rsid w:val="00D8153F"/>
    <w:rsid w:val="00DF7020"/>
    <w:rsid w:val="00E64DEB"/>
    <w:rsid w:val="00E90087"/>
    <w:rsid w:val="00E964A6"/>
    <w:rsid w:val="00EE7E25"/>
    <w:rsid w:val="00F063B5"/>
    <w:rsid w:val="00F142D8"/>
    <w:rsid w:val="00F2089F"/>
    <w:rsid w:val="00F53F8C"/>
    <w:rsid w:val="00F65DF6"/>
    <w:rsid w:val="00FC13FD"/>
    <w:rsid w:val="00FC1610"/>
    <w:rsid w:val="00FE53F7"/>
    <w:rsid w:val="00FF1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EAE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1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100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100A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B71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96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6BEA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1"/>
    <w:qFormat/>
    <w:rsid w:val="008E3DEA"/>
    <w:pPr>
      <w:ind w:left="720"/>
      <w:contextualSpacing/>
    </w:pPr>
  </w:style>
  <w:style w:type="paragraph" w:styleId="aa">
    <w:name w:val="Normal (Web)"/>
    <w:aliases w:val="Знак,Обычный (Web)"/>
    <w:basedOn w:val="a"/>
    <w:link w:val="ab"/>
    <w:uiPriority w:val="99"/>
    <w:unhideWhenUsed/>
    <w:qFormat/>
    <w:rsid w:val="00CE2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F2089F"/>
    <w:rPr>
      <w:b/>
      <w:bCs/>
    </w:rPr>
  </w:style>
  <w:style w:type="paragraph" w:customStyle="1" w:styleId="c14">
    <w:name w:val="c14"/>
    <w:basedOn w:val="a"/>
    <w:rsid w:val="00F14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F142D8"/>
  </w:style>
  <w:style w:type="paragraph" w:customStyle="1" w:styleId="c4">
    <w:name w:val="c4"/>
    <w:basedOn w:val="a"/>
    <w:rsid w:val="00F14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142D8"/>
  </w:style>
  <w:style w:type="paragraph" w:customStyle="1" w:styleId="c16">
    <w:name w:val="c16"/>
    <w:basedOn w:val="a"/>
    <w:rsid w:val="00FC1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FC13FD"/>
  </w:style>
  <w:style w:type="character" w:customStyle="1" w:styleId="c1">
    <w:name w:val="c1"/>
    <w:basedOn w:val="a0"/>
    <w:rsid w:val="00FC13FD"/>
  </w:style>
  <w:style w:type="character" w:customStyle="1" w:styleId="a9">
    <w:name w:val="Абзац списка Знак"/>
    <w:link w:val="a8"/>
    <w:uiPriority w:val="1"/>
    <w:locked/>
    <w:rsid w:val="00AF1FBF"/>
  </w:style>
  <w:style w:type="paragraph" w:styleId="ad">
    <w:name w:val="No Spacing"/>
    <w:link w:val="ae"/>
    <w:uiPriority w:val="1"/>
    <w:qFormat/>
    <w:rsid w:val="00AF1F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бычный (веб) Знак"/>
    <w:aliases w:val="Знак Знак,Обычный (Web) Знак"/>
    <w:link w:val="aa"/>
    <w:uiPriority w:val="99"/>
    <w:locked/>
    <w:rsid w:val="00AF1F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d"/>
    <w:uiPriority w:val="1"/>
    <w:locked/>
    <w:rsid w:val="00AF1FBF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1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100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100A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B71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96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6BEA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1"/>
    <w:qFormat/>
    <w:rsid w:val="008E3DEA"/>
    <w:pPr>
      <w:ind w:left="720"/>
      <w:contextualSpacing/>
    </w:pPr>
  </w:style>
  <w:style w:type="paragraph" w:styleId="aa">
    <w:name w:val="Normal (Web)"/>
    <w:aliases w:val="Знак,Обычный (Web)"/>
    <w:basedOn w:val="a"/>
    <w:link w:val="ab"/>
    <w:uiPriority w:val="99"/>
    <w:unhideWhenUsed/>
    <w:qFormat/>
    <w:rsid w:val="00CE2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F2089F"/>
    <w:rPr>
      <w:b/>
      <w:bCs/>
    </w:rPr>
  </w:style>
  <w:style w:type="paragraph" w:customStyle="1" w:styleId="c14">
    <w:name w:val="c14"/>
    <w:basedOn w:val="a"/>
    <w:rsid w:val="00F14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F142D8"/>
  </w:style>
  <w:style w:type="paragraph" w:customStyle="1" w:styleId="c4">
    <w:name w:val="c4"/>
    <w:basedOn w:val="a"/>
    <w:rsid w:val="00F14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142D8"/>
  </w:style>
  <w:style w:type="paragraph" w:customStyle="1" w:styleId="c16">
    <w:name w:val="c16"/>
    <w:basedOn w:val="a"/>
    <w:rsid w:val="00FC1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FC13FD"/>
  </w:style>
  <w:style w:type="character" w:customStyle="1" w:styleId="c1">
    <w:name w:val="c1"/>
    <w:basedOn w:val="a0"/>
    <w:rsid w:val="00FC13FD"/>
  </w:style>
  <w:style w:type="character" w:customStyle="1" w:styleId="a9">
    <w:name w:val="Абзац списка Знак"/>
    <w:link w:val="a8"/>
    <w:uiPriority w:val="1"/>
    <w:locked/>
    <w:rsid w:val="00AF1FBF"/>
  </w:style>
  <w:style w:type="paragraph" w:styleId="ad">
    <w:name w:val="No Spacing"/>
    <w:link w:val="ae"/>
    <w:uiPriority w:val="1"/>
    <w:qFormat/>
    <w:rsid w:val="00AF1F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бычный (веб) Знак"/>
    <w:aliases w:val="Знак Знак,Обычный (Web) Знак"/>
    <w:link w:val="aa"/>
    <w:uiPriority w:val="99"/>
    <w:locked/>
    <w:rsid w:val="00AF1F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d"/>
    <w:uiPriority w:val="1"/>
    <w:locked/>
    <w:rsid w:val="00AF1FBF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7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1427</Words>
  <Characters>8135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Ульяна</dc:creator>
  <cp:keywords/>
  <dc:description/>
  <cp:lastModifiedBy>Елена</cp:lastModifiedBy>
  <cp:revision>6</cp:revision>
  <dcterms:created xsi:type="dcterms:W3CDTF">2023-10-08T07:30:00Z</dcterms:created>
  <dcterms:modified xsi:type="dcterms:W3CDTF">2024-10-23T08:48:00Z</dcterms:modified>
</cp:coreProperties>
</file>